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61" w:rsidRDefault="002C1BC3">
      <w:pPr>
        <w:pStyle w:val="a3"/>
        <w:ind w:left="100" w:firstLine="0"/>
        <w:jc w:val="left"/>
        <w:rPr>
          <w:sz w:val="20"/>
        </w:rPr>
      </w:pPr>
      <w:r w:rsidRPr="002C1BC3">
        <w:rPr>
          <w:noProof/>
          <w:sz w:val="20"/>
          <w:lang w:eastAsia="ru-RU"/>
        </w:rPr>
        <w:drawing>
          <wp:inline distT="0" distB="0" distL="0" distR="0">
            <wp:extent cx="7099300" cy="9845786"/>
            <wp:effectExtent l="0" t="0" r="0" b="0"/>
            <wp:docPr id="1" name="Рисунок 1" descr="C:\Users\Вера\Desktop\СКАНЫ РУССК НАГАЕВОЙ\русский 11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СКАНЫ РУССК НАГАЕВОЙ\русский 11 к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84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61" w:rsidRPr="00EC2EC9" w:rsidRDefault="005C4561" w:rsidP="00EC2EC9">
      <w:pPr>
        <w:jc w:val="center"/>
        <w:rPr>
          <w:sz w:val="20"/>
        </w:rPr>
        <w:sectPr w:rsidR="005C4561" w:rsidRPr="00EC2EC9">
          <w:type w:val="continuous"/>
          <w:pgSz w:w="11900" w:h="16840"/>
          <w:pgMar w:top="320" w:right="360" w:bottom="0" w:left="360" w:header="720" w:footer="720" w:gutter="0"/>
          <w:cols w:space="720"/>
        </w:sectPr>
      </w:pPr>
      <w:bookmarkStart w:id="0" w:name="_GoBack"/>
      <w:bookmarkEnd w:id="0"/>
    </w:p>
    <w:p w:rsidR="005C4561" w:rsidRDefault="00C90EDC">
      <w:pPr>
        <w:pStyle w:val="11"/>
        <w:numPr>
          <w:ilvl w:val="0"/>
          <w:numId w:val="3"/>
        </w:numPr>
        <w:tabs>
          <w:tab w:val="left" w:pos="2263"/>
        </w:tabs>
        <w:spacing w:before="64"/>
        <w:ind w:hanging="361"/>
        <w:jc w:val="lef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курса</w:t>
      </w:r>
    </w:p>
    <w:p w:rsidR="005C4561" w:rsidRDefault="005C4561">
      <w:pPr>
        <w:pStyle w:val="a3"/>
        <w:spacing w:before="5"/>
        <w:ind w:left="0" w:firstLine="0"/>
        <w:jc w:val="left"/>
        <w:rPr>
          <w:b/>
          <w:sz w:val="28"/>
        </w:rPr>
      </w:pPr>
    </w:p>
    <w:p w:rsidR="005C4561" w:rsidRDefault="00C90EDC">
      <w:pPr>
        <w:pStyle w:val="a3"/>
        <w:spacing w:line="264" w:lineRule="auto"/>
        <w:ind w:left="112" w:right="448" w:firstLine="600"/>
      </w:pPr>
      <w:r>
        <w:t>Личностные результаты освоения обучающимися программы по русскому языку на уровне</w:t>
      </w:r>
      <w:r>
        <w:rPr>
          <w:spacing w:val="1"/>
        </w:rPr>
        <w:t xml:space="preserve"> </w:t>
      </w:r>
      <w:r>
        <w:t>среднего общего образования достигаются в единстве учебной и воспитательной 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социокультурными, историческими и духовно-нравственными ценностями, принятыми в обществе</w:t>
      </w:r>
      <w:r>
        <w:rPr>
          <w:spacing w:val="-57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61"/>
        </w:rPr>
        <w:t xml:space="preserve"> </w:t>
      </w:r>
      <w:r>
        <w:t>гражданственности;</w:t>
      </w:r>
      <w:r>
        <w:rPr>
          <w:spacing w:val="1"/>
        </w:rPr>
        <w:t xml:space="preserve"> </w:t>
      </w:r>
      <w:r>
        <w:t>уважения к памяти 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 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среде.</w:t>
      </w:r>
    </w:p>
    <w:p w:rsidR="005C4561" w:rsidRDefault="00C90EDC">
      <w:pPr>
        <w:pStyle w:val="a3"/>
        <w:spacing w:before="1" w:line="264" w:lineRule="auto"/>
        <w:ind w:left="112" w:right="451" w:firstLine="60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5C4561" w:rsidRDefault="00C90EDC">
      <w:pPr>
        <w:pStyle w:val="11"/>
        <w:numPr>
          <w:ilvl w:val="0"/>
          <w:numId w:val="2"/>
        </w:numPr>
        <w:tabs>
          <w:tab w:val="left" w:pos="972"/>
        </w:tabs>
        <w:spacing w:before="5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before="21" w:line="264" w:lineRule="auto"/>
        <w:ind w:right="445"/>
        <w:rPr>
          <w:sz w:val="24"/>
        </w:rPr>
      </w:pPr>
      <w:r>
        <w:rPr>
          <w:sz w:val="24"/>
        </w:rPr>
        <w:t>сформированность гражданской позиции обучающегося как активного и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1" w:lineRule="auto"/>
        <w:ind w:right="454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before="2" w:line="264" w:lineRule="auto"/>
        <w:ind w:right="453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ценностей, в том числе в сопоставлении с ситуациями, отражѐнными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48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-5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1" w:lineRule="auto"/>
        <w:ind w:right="456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 детско-юношеских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1" w:lineRule="auto"/>
        <w:ind w:right="457"/>
        <w:rPr>
          <w:sz w:val="24"/>
        </w:rPr>
      </w:pPr>
      <w:r>
        <w:rPr>
          <w:sz w:val="24"/>
        </w:rPr>
        <w:t>умение взаимодействовать с социальными институтами в соответствии с их функциями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назначением;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before="1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волонтѐрской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C4561" w:rsidRDefault="00C90EDC">
      <w:pPr>
        <w:pStyle w:val="11"/>
        <w:numPr>
          <w:ilvl w:val="0"/>
          <w:numId w:val="2"/>
        </w:numPr>
        <w:tabs>
          <w:tab w:val="left" w:pos="972"/>
        </w:tabs>
        <w:spacing w:before="33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before="21" w:line="264" w:lineRule="auto"/>
        <w:ind w:right="44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народу, чувства ответственности перед Родиной, гордости за свой край,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0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 памятникам, боевым подвигам и трудовым достижениям народа, 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науке, искусстве,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технологиях,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5"/>
        <w:rPr>
          <w:sz w:val="24"/>
        </w:rPr>
      </w:pPr>
      <w:r>
        <w:rPr>
          <w:sz w:val="24"/>
        </w:rPr>
        <w:t>идейная убеждѐнность, готовность к служению Отечеству и его защите,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его судьбу.</w:t>
      </w:r>
    </w:p>
    <w:p w:rsidR="005C4561" w:rsidRDefault="00C90EDC">
      <w:pPr>
        <w:pStyle w:val="11"/>
        <w:numPr>
          <w:ilvl w:val="0"/>
          <w:numId w:val="2"/>
        </w:numPr>
        <w:tabs>
          <w:tab w:val="left" w:pos="972"/>
        </w:tabs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этичного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spacing w:before="26" w:line="261" w:lineRule="auto"/>
        <w:ind w:right="455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54"/>
          <w:sz w:val="24"/>
        </w:rPr>
        <w:t xml:space="preserve"> </w:t>
      </w:r>
      <w:r>
        <w:rPr>
          <w:sz w:val="24"/>
        </w:rPr>
        <w:t>осознанные</w:t>
      </w:r>
      <w:r>
        <w:rPr>
          <w:spacing w:val="5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53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морально-нравственные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 и ценности;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будущего;</w:t>
      </w:r>
    </w:p>
    <w:p w:rsidR="005C4561" w:rsidRDefault="005C4561">
      <w:pPr>
        <w:rPr>
          <w:sz w:val="24"/>
        </w:rPr>
        <w:sectPr w:rsidR="005C4561" w:rsidSect="00226136">
          <w:pgSz w:w="11910" w:h="16390"/>
          <w:pgMar w:top="377" w:right="400" w:bottom="280" w:left="740" w:header="142" w:footer="720" w:gutter="0"/>
          <w:cols w:space="720"/>
          <w:docGrid w:linePitch="299"/>
        </w:sectPr>
      </w:pP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before="84" w:line="264" w:lineRule="auto"/>
        <w:ind w:right="452"/>
        <w:rPr>
          <w:sz w:val="24"/>
        </w:rPr>
      </w:pPr>
      <w:r>
        <w:rPr>
          <w:sz w:val="24"/>
        </w:rPr>
        <w:lastRenderedPageBreak/>
        <w:t>ответственное отношение к своим родителям, созданию семьи на основе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5C4561" w:rsidRDefault="00C90EDC">
      <w:pPr>
        <w:pStyle w:val="11"/>
        <w:numPr>
          <w:ilvl w:val="0"/>
          <w:numId w:val="2"/>
        </w:numPr>
        <w:tabs>
          <w:tab w:val="left" w:pos="972"/>
        </w:tabs>
        <w:spacing w:before="5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before="21" w:line="264" w:lineRule="auto"/>
        <w:ind w:right="452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6"/>
        <w:rPr>
          <w:sz w:val="24"/>
        </w:rPr>
      </w:pPr>
      <w:r>
        <w:rPr>
          <w:sz w:val="24"/>
        </w:rPr>
        <w:t>способность воспринимать различные виды искусства, традиции и творчество своего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ощущать 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1"/>
        <w:rPr>
          <w:sz w:val="24"/>
        </w:rPr>
      </w:pPr>
      <w:r>
        <w:rPr>
          <w:sz w:val="24"/>
        </w:rPr>
        <w:t>убеждѐнность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46"/>
        <w:rPr>
          <w:sz w:val="24"/>
        </w:rPr>
      </w:pPr>
      <w:r>
        <w:rPr>
          <w:sz w:val="24"/>
        </w:rPr>
        <w:t>готовность к самовыражению в разных видах искусства, стремление проявлять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 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языку.</w:t>
      </w:r>
    </w:p>
    <w:p w:rsidR="005C4561" w:rsidRDefault="00C90EDC">
      <w:pPr>
        <w:pStyle w:val="11"/>
        <w:numPr>
          <w:ilvl w:val="0"/>
          <w:numId w:val="2"/>
        </w:numPr>
        <w:tabs>
          <w:tab w:val="left" w:pos="974"/>
        </w:tabs>
        <w:ind w:left="973" w:hanging="262"/>
      </w:pPr>
      <w:r>
        <w:t>физического</w:t>
      </w:r>
      <w:r>
        <w:rPr>
          <w:spacing w:val="-4"/>
        </w:rPr>
        <w:t xml:space="preserve"> </w:t>
      </w:r>
      <w:r>
        <w:t>воспитания: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spacing w:before="19" w:line="261" w:lineRule="auto"/>
        <w:ind w:right="45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spacing w:before="3" w:line="264" w:lineRule="auto"/>
        <w:ind w:right="444"/>
        <w:jc w:val="left"/>
        <w:rPr>
          <w:sz w:val="24"/>
        </w:rPr>
      </w:pPr>
      <w:r>
        <w:rPr>
          <w:sz w:val="24"/>
        </w:rPr>
        <w:t>потребность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26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26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29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spacing w:line="264" w:lineRule="auto"/>
        <w:ind w:right="459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29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29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29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иных</w:t>
      </w:r>
      <w:r>
        <w:rPr>
          <w:spacing w:val="32"/>
          <w:sz w:val="24"/>
        </w:rPr>
        <w:t xml:space="preserve"> </w:t>
      </w:r>
      <w:r>
        <w:rPr>
          <w:sz w:val="24"/>
        </w:rPr>
        <w:t>форм</w:t>
      </w:r>
      <w:r>
        <w:rPr>
          <w:spacing w:val="30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вреда</w:t>
      </w:r>
      <w:r>
        <w:rPr>
          <w:spacing w:val="29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здоровью.</w:t>
      </w:r>
    </w:p>
    <w:p w:rsidR="005C4561" w:rsidRDefault="00C90EDC">
      <w:pPr>
        <w:pStyle w:val="11"/>
        <w:numPr>
          <w:ilvl w:val="0"/>
          <w:numId w:val="2"/>
        </w:numPr>
        <w:tabs>
          <w:tab w:val="left" w:pos="972"/>
        </w:tabs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трудолюбие;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before="26" w:line="264" w:lineRule="auto"/>
        <w:ind w:right="45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2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филологов, журналистов, писателей; умение совершать осознанный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 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93" w:lineRule="exact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5C4561" w:rsidRDefault="00C90EDC">
      <w:pPr>
        <w:pStyle w:val="11"/>
        <w:numPr>
          <w:ilvl w:val="0"/>
          <w:numId w:val="2"/>
        </w:numPr>
        <w:tabs>
          <w:tab w:val="left" w:pos="972"/>
        </w:tabs>
        <w:spacing w:before="28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before="24" w:line="264" w:lineRule="auto"/>
        <w:ind w:right="44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3"/>
        <w:rPr>
          <w:sz w:val="24"/>
        </w:rPr>
      </w:pPr>
      <w:r>
        <w:rPr>
          <w:sz w:val="24"/>
        </w:rPr>
        <w:t>планирование и осуществление действий в окружающей среде на основе знания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человечества;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1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предпринимаемых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предотвращать их;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90" w:lineRule="exact"/>
        <w:ind w:hanging="361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:rsidR="005C4561" w:rsidRDefault="00C90EDC">
      <w:pPr>
        <w:pStyle w:val="11"/>
        <w:numPr>
          <w:ilvl w:val="0"/>
          <w:numId w:val="2"/>
        </w:numPr>
        <w:tabs>
          <w:tab w:val="left" w:pos="972"/>
        </w:tabs>
        <w:spacing w:before="28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before="21" w:line="264" w:lineRule="auto"/>
        <w:ind w:right="446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7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 и познания мира;</w:t>
      </w:r>
    </w:p>
    <w:p w:rsidR="005C4561" w:rsidRDefault="005C4561">
      <w:pPr>
        <w:spacing w:line="264" w:lineRule="auto"/>
        <w:jc w:val="both"/>
        <w:rPr>
          <w:sz w:val="24"/>
        </w:rPr>
        <w:sectPr w:rsidR="005C4561">
          <w:pgSz w:w="11910" w:h="16390"/>
          <w:pgMar w:top="1040" w:right="400" w:bottom="280" w:left="740" w:header="720" w:footer="720" w:gutter="0"/>
          <w:cols w:space="720"/>
        </w:sectPr>
      </w:pP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before="84" w:line="264" w:lineRule="auto"/>
        <w:ind w:right="447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5C4561" w:rsidRDefault="00C90EDC">
      <w:pPr>
        <w:pStyle w:val="a3"/>
        <w:spacing w:line="264" w:lineRule="auto"/>
        <w:ind w:left="112" w:right="452" w:firstLine="6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1"/>
        </w:rPr>
        <w:t xml:space="preserve"> </w:t>
      </w:r>
      <w:r>
        <w:t>сформированность: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2"/>
        <w:rPr>
          <w:sz w:val="24"/>
        </w:rPr>
      </w:pP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адекватные языковые средства для выражения своего состояния,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себе;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1"/>
        <w:rPr>
          <w:sz w:val="24"/>
        </w:rPr>
      </w:pPr>
      <w:r>
        <w:rPr>
          <w:sz w:val="24"/>
        </w:rPr>
        <w:t>саморегулирования, включающего самоконтроль, умение принимать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открытым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48"/>
        <w:rPr>
          <w:sz w:val="24"/>
        </w:rPr>
      </w:pP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успеху,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инициативность,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возможностей;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2"/>
        <w:rPr>
          <w:sz w:val="24"/>
        </w:rPr>
      </w:pPr>
      <w:r>
        <w:rPr>
          <w:sz w:val="24"/>
        </w:rPr>
        <w:t>эмпатии,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4"/>
        <w:rPr>
          <w:sz w:val="24"/>
        </w:rPr>
      </w:pP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 заботиться о них, проявлять к ним интерес и разрешать конфликты с 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 читательского опыта.</w:t>
      </w:r>
    </w:p>
    <w:p w:rsidR="005C4561" w:rsidRDefault="00C90EDC">
      <w:pPr>
        <w:pStyle w:val="a3"/>
        <w:spacing w:line="264" w:lineRule="auto"/>
        <w:ind w:left="112" w:right="443" w:firstLine="60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5C4561" w:rsidRDefault="00C90EDC">
      <w:pPr>
        <w:spacing w:line="266" w:lineRule="auto"/>
        <w:ind w:left="112" w:right="444" w:firstLine="600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 xml:space="preserve">базовые логические действия </w:t>
      </w:r>
      <w:r>
        <w:rPr>
          <w:sz w:val="24"/>
        </w:rPr>
        <w:t>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5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-57"/>
          <w:sz w:val="24"/>
        </w:rPr>
        <w:t xml:space="preserve"> </w:t>
      </w:r>
      <w:r>
        <w:rPr>
          <w:sz w:val="24"/>
        </w:rPr>
        <w:t>всесторонне;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5"/>
        <w:rPr>
          <w:sz w:val="24"/>
        </w:rPr>
      </w:pPr>
      <w:r>
        <w:rPr>
          <w:sz w:val="24"/>
        </w:rPr>
        <w:t>устанавливать существенный признак или основание для сравнения, классификации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 разновидностей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92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before="5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 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наблюдении;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before="25" w:line="264" w:lineRule="auto"/>
        <w:ind w:right="453"/>
        <w:rPr>
          <w:sz w:val="24"/>
        </w:rPr>
      </w:pPr>
      <w:r>
        <w:rPr>
          <w:sz w:val="24"/>
        </w:rPr>
        <w:t>разрабатывать план решения проблемы с учѐтом анализа имеющихся материальных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 ресурсов;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93" w:lineRule="exact"/>
        <w:ind w:hanging="361"/>
        <w:rPr>
          <w:sz w:val="24"/>
        </w:rPr>
      </w:pP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before="26" w:line="264" w:lineRule="auto"/>
        <w:ind w:right="448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 взаимодействия, в том числе при выполнении проектов по 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3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 читательского опыта.</w:t>
      </w:r>
    </w:p>
    <w:p w:rsidR="005C4561" w:rsidRDefault="00C90EDC">
      <w:pPr>
        <w:spacing w:line="273" w:lineRule="exact"/>
        <w:ind w:left="712"/>
        <w:jc w:val="both"/>
        <w:rPr>
          <w:b/>
          <w:sz w:val="24"/>
        </w:rPr>
      </w:pPr>
      <w:r>
        <w:rPr>
          <w:sz w:val="24"/>
        </w:rPr>
        <w:t>У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7"/>
          <w:sz w:val="24"/>
        </w:rPr>
        <w:t xml:space="preserve"> </w:t>
      </w:r>
      <w:r>
        <w:rPr>
          <w:sz w:val="24"/>
        </w:rPr>
        <w:t>будут</w:t>
      </w:r>
      <w:r>
        <w:rPr>
          <w:spacing w:val="40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действия</w:t>
      </w:r>
    </w:p>
    <w:p w:rsidR="005C4561" w:rsidRDefault="00C90EDC">
      <w:pPr>
        <w:pStyle w:val="a3"/>
        <w:spacing w:before="27"/>
        <w:ind w:left="112" w:firstLine="0"/>
      </w:pP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before="26" w:line="264" w:lineRule="auto"/>
        <w:ind w:right="448"/>
        <w:rPr>
          <w:sz w:val="24"/>
        </w:rPr>
      </w:pPr>
      <w:r>
        <w:rPr>
          <w:sz w:val="24"/>
        </w:rPr>
        <w:t>владеть навыками учебно-исследовательской и проектной деятельности,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2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28"/>
          <w:sz w:val="24"/>
        </w:rPr>
        <w:t xml:space="preserve"> </w:t>
      </w:r>
      <w:r>
        <w:rPr>
          <w:sz w:val="24"/>
        </w:rPr>
        <w:t>язык»,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готовностью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</w:p>
    <w:p w:rsidR="005C4561" w:rsidRDefault="005C4561">
      <w:pPr>
        <w:spacing w:line="264" w:lineRule="auto"/>
        <w:jc w:val="both"/>
        <w:rPr>
          <w:sz w:val="24"/>
        </w:rPr>
        <w:sectPr w:rsidR="005C4561">
          <w:pgSz w:w="11910" w:h="16390"/>
          <w:pgMar w:top="1040" w:right="400" w:bottom="280" w:left="740" w:header="720" w:footer="720" w:gutter="0"/>
          <w:cols w:space="720"/>
        </w:sectPr>
      </w:pPr>
    </w:p>
    <w:p w:rsidR="005C4561" w:rsidRDefault="00C90EDC">
      <w:pPr>
        <w:pStyle w:val="a3"/>
        <w:spacing w:before="64" w:line="264" w:lineRule="auto"/>
        <w:ind w:right="454" w:firstLine="0"/>
      </w:pPr>
      <w:r>
        <w:lastRenderedPageBreak/>
        <w:t>самостоятельному поиску методов решения практических задач, применению 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познания;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получению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языку;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 и 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3"/>
        <w:rPr>
          <w:sz w:val="24"/>
        </w:rPr>
      </w:pPr>
      <w:r>
        <w:rPr>
          <w:sz w:val="24"/>
        </w:rPr>
        <w:t>формировать научный тип мышления, владеть научной, в том числе лингвистической,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общенаучными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ключевыми 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 методами;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2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4"/>
        <w:rPr>
          <w:sz w:val="24"/>
        </w:rPr>
      </w:pPr>
      <w:r>
        <w:rPr>
          <w:sz w:val="24"/>
        </w:rPr>
        <w:t>выявлять и актуализировать задачу, выдвигать гипотезу, задавать параметры и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 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утверждений;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1" w:lineRule="auto"/>
        <w:ind w:right="455"/>
        <w:rPr>
          <w:sz w:val="24"/>
        </w:rPr>
      </w:pPr>
      <w:r>
        <w:rPr>
          <w:sz w:val="24"/>
        </w:rPr>
        <w:t>анализировать полученные в ходе решения задачи результаты, критически оценивать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прогнозировать 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ind w:hanging="361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приобретѐнному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опыту;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before="21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before="27" w:line="264" w:lineRule="auto"/>
        <w:ind w:right="453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способы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—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3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проблем.</w:t>
      </w:r>
    </w:p>
    <w:p w:rsidR="005C4561" w:rsidRDefault="00C90EDC">
      <w:pPr>
        <w:spacing w:line="264" w:lineRule="auto"/>
        <w:ind w:left="112" w:right="444" w:firstLine="600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 xml:space="preserve">умения работать с информацией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2"/>
        <w:rPr>
          <w:sz w:val="24"/>
        </w:rPr>
      </w:pPr>
      <w:r>
        <w:rPr>
          <w:sz w:val="24"/>
        </w:rPr>
        <w:t>владеть навыками получения информации, в том числе лингвистической, из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3"/>
        <w:rPr>
          <w:sz w:val="24"/>
        </w:rPr>
      </w:pPr>
      <w:r>
        <w:rPr>
          <w:sz w:val="24"/>
        </w:rPr>
        <w:t>создавать тексты в различных форматах с учѐтом назначения информации и еѐ 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 выбирая оптимальную форму представления и визуализации (презентация,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1" w:lineRule="auto"/>
        <w:ind w:right="45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легитимность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3"/>
        <w:rPr>
          <w:sz w:val="24"/>
        </w:rPr>
      </w:pPr>
      <w:r>
        <w:rPr>
          <w:sz w:val="24"/>
        </w:rPr>
        <w:t>использовать средства информационных и коммуникационных технологий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 коммуникативных и организационных задач с соблюдением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 техники безопасности, гигиены, ресурсосбережения, правовых и 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5"/>
        <w:rPr>
          <w:sz w:val="24"/>
        </w:rPr>
      </w:pPr>
      <w:r>
        <w:rPr>
          <w:sz w:val="24"/>
        </w:rPr>
        <w:t>владеть навыками защиты личной информации, соблюдать требования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5C4561" w:rsidRDefault="00C90EDC">
      <w:pPr>
        <w:pStyle w:val="a3"/>
        <w:tabs>
          <w:tab w:val="left" w:pos="1132"/>
          <w:tab w:val="left" w:pos="2873"/>
          <w:tab w:val="left" w:pos="3710"/>
          <w:tab w:val="left" w:pos="5492"/>
          <w:tab w:val="left" w:pos="6917"/>
          <w:tab w:val="left" w:pos="7969"/>
          <w:tab w:val="left" w:pos="9181"/>
          <w:tab w:val="left" w:pos="9770"/>
        </w:tabs>
        <w:spacing w:line="264" w:lineRule="auto"/>
        <w:ind w:left="112" w:right="445" w:firstLine="600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</w:r>
      <w:r>
        <w:rPr>
          <w:b/>
        </w:rPr>
        <w:t>умения</w:t>
      </w:r>
      <w:r>
        <w:rPr>
          <w:b/>
        </w:rPr>
        <w:tab/>
        <w:t>общения</w:t>
      </w:r>
      <w:r>
        <w:rPr>
          <w:b/>
        </w:rPr>
        <w:tab/>
      </w:r>
      <w:r>
        <w:t>как</w:t>
      </w:r>
      <w:r>
        <w:tab/>
      </w:r>
      <w:r>
        <w:rPr>
          <w:spacing w:val="-1"/>
        </w:rP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spacing w:before="16" w:line="261" w:lineRule="auto"/>
        <w:ind w:right="454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54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5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5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5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spacing w:before="3" w:line="264" w:lineRule="auto"/>
        <w:ind w:right="453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1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0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spacing w:line="264" w:lineRule="auto"/>
        <w:ind w:right="456"/>
        <w:jc w:val="left"/>
        <w:rPr>
          <w:sz w:val="24"/>
        </w:rPr>
      </w:pPr>
      <w:r>
        <w:rPr>
          <w:sz w:val="24"/>
        </w:rPr>
        <w:t>развѐрнуто,</w:t>
      </w:r>
      <w:r>
        <w:rPr>
          <w:spacing w:val="37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точки</w:t>
      </w:r>
      <w:r>
        <w:rPr>
          <w:spacing w:val="3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8"/>
          <w:sz w:val="24"/>
        </w:rPr>
        <w:t xml:space="preserve"> </w:t>
      </w:r>
      <w:r>
        <w:rPr>
          <w:sz w:val="24"/>
        </w:rPr>
        <w:t>речи</w:t>
      </w:r>
      <w:r>
        <w:rPr>
          <w:spacing w:val="3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8"/>
          <w:sz w:val="24"/>
        </w:rPr>
        <w:t xml:space="preserve"> </w:t>
      </w:r>
      <w:r>
        <w:rPr>
          <w:sz w:val="24"/>
        </w:rPr>
        <w:t>своѐ</w:t>
      </w:r>
      <w:r>
        <w:rPr>
          <w:spacing w:val="37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высказывание.</w:t>
      </w:r>
    </w:p>
    <w:p w:rsidR="005C4561" w:rsidRDefault="005C4561">
      <w:pPr>
        <w:spacing w:line="264" w:lineRule="auto"/>
        <w:rPr>
          <w:sz w:val="24"/>
        </w:rPr>
        <w:sectPr w:rsidR="005C4561">
          <w:pgSz w:w="11910" w:h="16390"/>
          <w:pgMar w:top="1060" w:right="400" w:bottom="280" w:left="740" w:header="720" w:footer="720" w:gutter="0"/>
          <w:cols w:space="720"/>
        </w:sectPr>
      </w:pPr>
    </w:p>
    <w:p w:rsidR="005C4561" w:rsidRDefault="00C90EDC">
      <w:pPr>
        <w:pStyle w:val="a3"/>
        <w:spacing w:before="64" w:line="264" w:lineRule="auto"/>
        <w:ind w:left="112" w:right="445" w:firstLine="600"/>
      </w:pPr>
      <w:r>
        <w:lastRenderedPageBreak/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rPr>
          <w:b/>
        </w:rPr>
        <w:t>самоорганизации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5"/>
        <w:rPr>
          <w:sz w:val="24"/>
        </w:rPr>
      </w:pPr>
      <w:r>
        <w:rPr>
          <w:sz w:val="24"/>
        </w:rPr>
        <w:t>самостоятельно осуществлять познавательную деятельность, выявлять проблемы, 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возможностей и предпочтений;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91" w:lineRule="exact"/>
        <w:ind w:hanging="361"/>
        <w:rPr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 предпочтений;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before="26" w:line="264" w:lineRule="auto"/>
        <w:ind w:right="450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91" w:lineRule="exact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приобретѐнный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before="28" w:line="261" w:lineRule="auto"/>
        <w:ind w:right="453"/>
        <w:rPr>
          <w:sz w:val="24"/>
        </w:rPr>
      </w:pPr>
      <w:r>
        <w:rPr>
          <w:sz w:val="24"/>
        </w:rPr>
        <w:t>стремиться к формированию и проявлению широкой эрудиции в разных областях знания;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</w:p>
    <w:p w:rsidR="005C4561" w:rsidRDefault="00C90EDC">
      <w:pPr>
        <w:spacing w:before="4" w:line="264" w:lineRule="auto"/>
        <w:ind w:left="112" w:right="449" w:firstLine="600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>умения самоконтроля, принятия себя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других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6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целям;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49"/>
        <w:rPr>
          <w:sz w:val="24"/>
        </w:rPr>
      </w:pPr>
      <w:r>
        <w:rPr>
          <w:sz w:val="24"/>
        </w:rPr>
        <w:t>владеть навыками познавательной рефлексии как 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процессов, их оснований и результатов; использовать приѐмы 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ситуации, 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92" w:lineRule="exact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риски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снижению;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своѐ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5C4561" w:rsidRDefault="00C90EDC">
      <w:pPr>
        <w:spacing w:before="28"/>
        <w:ind w:left="712"/>
        <w:rPr>
          <w:b/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деятельности: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before="28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before="26" w:line="264" w:lineRule="auto"/>
        <w:ind w:right="455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48"/>
        <w:rPr>
          <w:sz w:val="24"/>
        </w:rPr>
      </w:pPr>
      <w:r>
        <w:rPr>
          <w:sz w:val="24"/>
        </w:rPr>
        <w:t>принимать цели совместной деятельности, организовывать и координировать действия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разработанным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5C4561" w:rsidRDefault="00C90EDC">
      <w:pPr>
        <w:pStyle w:val="a4"/>
        <w:numPr>
          <w:ilvl w:val="0"/>
          <w:numId w:val="1"/>
        </w:numPr>
        <w:tabs>
          <w:tab w:val="left" w:pos="1039"/>
        </w:tabs>
        <w:spacing w:line="264" w:lineRule="auto"/>
        <w:ind w:right="452"/>
        <w:rPr>
          <w:sz w:val="24"/>
        </w:rPr>
      </w:pP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инициативным.</w:t>
      </w:r>
    </w:p>
    <w:p w:rsidR="005C4561" w:rsidRDefault="00C90EDC">
      <w:pPr>
        <w:pStyle w:val="11"/>
        <w:ind w:left="232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5C4561" w:rsidRDefault="00C90EDC">
      <w:pPr>
        <w:pStyle w:val="a3"/>
        <w:spacing w:before="18" w:line="264" w:lineRule="auto"/>
        <w:ind w:left="112" w:right="445" w:firstLine="600"/>
        <w:jc w:val="left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2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обучающийся</w:t>
      </w:r>
      <w:r>
        <w:rPr>
          <w:spacing w:val="9"/>
        </w:rPr>
        <w:t xml:space="preserve"> </w:t>
      </w:r>
      <w:r>
        <w:t>получит</w:t>
      </w:r>
      <w:r>
        <w:rPr>
          <w:spacing w:val="11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предметные</w:t>
      </w:r>
      <w:r>
        <w:rPr>
          <w:spacing w:val="8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 русскому</w:t>
      </w:r>
      <w:r>
        <w:rPr>
          <w:spacing w:val="-5"/>
        </w:rPr>
        <w:t xml:space="preserve"> </w:t>
      </w:r>
      <w:r>
        <w:t>языку:</w:t>
      </w:r>
    </w:p>
    <w:p w:rsidR="005C4561" w:rsidRDefault="00C90EDC">
      <w:pPr>
        <w:pStyle w:val="11"/>
        <w:spacing w:before="4"/>
        <w:jc w:val="left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</w:p>
    <w:p w:rsidR="005C4561" w:rsidRDefault="00C90EDC">
      <w:pPr>
        <w:pStyle w:val="a3"/>
        <w:spacing w:before="24" w:line="264" w:lineRule="auto"/>
        <w:ind w:left="112" w:right="445" w:firstLine="600"/>
        <w:jc w:val="left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 проблемах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57"/>
        </w:rPr>
        <w:t xml:space="preserve"> </w:t>
      </w:r>
      <w:r>
        <w:t>обществе.</w:t>
      </w:r>
    </w:p>
    <w:p w:rsidR="005C4561" w:rsidRDefault="00C90EDC">
      <w:pPr>
        <w:pStyle w:val="a3"/>
        <w:tabs>
          <w:tab w:val="left" w:pos="1658"/>
          <w:tab w:val="left" w:pos="2052"/>
          <w:tab w:val="left" w:pos="3352"/>
          <w:tab w:val="left" w:pos="3735"/>
          <w:tab w:val="left" w:pos="4919"/>
          <w:tab w:val="left" w:pos="5675"/>
          <w:tab w:val="left" w:pos="6610"/>
          <w:tab w:val="left" w:pos="7088"/>
          <w:tab w:val="left" w:pos="8402"/>
          <w:tab w:val="left" w:pos="8898"/>
        </w:tabs>
        <w:spacing w:line="264" w:lineRule="auto"/>
        <w:ind w:left="112" w:right="452" w:firstLine="600"/>
        <w:jc w:val="left"/>
      </w:pPr>
      <w:r>
        <w:t>Понимать,</w:t>
      </w:r>
      <w:r>
        <w:tab/>
        <w:t>оценивать</w:t>
      </w:r>
      <w:r>
        <w:tab/>
        <w:t>и</w:t>
      </w:r>
      <w:r>
        <w:tab/>
        <w:t>комментировать</w:t>
      </w:r>
      <w:r>
        <w:tab/>
        <w:t>уместность</w:t>
      </w:r>
      <w:r>
        <w:tab/>
        <w:t>(неуместность)</w:t>
      </w:r>
      <w:r>
        <w:tab/>
      </w:r>
      <w:r>
        <w:rPr>
          <w:spacing w:val="-1"/>
        </w:rPr>
        <w:t>употребления</w:t>
      </w:r>
      <w:r>
        <w:rPr>
          <w:spacing w:val="-57"/>
        </w:rPr>
        <w:t xml:space="preserve"> </w:t>
      </w:r>
      <w:r>
        <w:t>разговорной</w:t>
      </w:r>
      <w:r>
        <w:tab/>
        <w:t>и</w:t>
      </w:r>
      <w:r>
        <w:tab/>
        <w:t>просторечной</w:t>
      </w:r>
      <w:r>
        <w:tab/>
        <w:t>лексики,</w:t>
      </w:r>
      <w:r>
        <w:tab/>
        <w:t>жаргонизмов;</w:t>
      </w:r>
      <w:r>
        <w:tab/>
        <w:t>оправданность</w:t>
      </w:r>
      <w:r>
        <w:tab/>
      </w:r>
      <w:r>
        <w:rPr>
          <w:spacing w:val="-1"/>
        </w:rPr>
        <w:t>(неоправданность)</w:t>
      </w:r>
    </w:p>
    <w:p w:rsidR="005C4561" w:rsidRDefault="005C4561">
      <w:pPr>
        <w:spacing w:line="264" w:lineRule="auto"/>
        <w:sectPr w:rsidR="005C4561">
          <w:pgSz w:w="11910" w:h="16390"/>
          <w:pgMar w:top="1060" w:right="400" w:bottom="280" w:left="740" w:header="720" w:footer="720" w:gutter="0"/>
          <w:cols w:space="720"/>
        </w:sectPr>
      </w:pPr>
    </w:p>
    <w:p w:rsidR="005C4561" w:rsidRDefault="00C90EDC">
      <w:pPr>
        <w:pStyle w:val="a3"/>
        <w:spacing w:before="64" w:line="264" w:lineRule="auto"/>
        <w:ind w:left="112" w:right="445" w:firstLine="0"/>
        <w:jc w:val="left"/>
      </w:pPr>
      <w:r>
        <w:lastRenderedPageBreak/>
        <w:t>употребления</w:t>
      </w:r>
      <w:r>
        <w:rPr>
          <w:spacing w:val="48"/>
        </w:rPr>
        <w:t xml:space="preserve"> </w:t>
      </w:r>
      <w:r>
        <w:t>иноязычных</w:t>
      </w:r>
      <w:r>
        <w:rPr>
          <w:spacing w:val="47"/>
        </w:rPr>
        <w:t xml:space="preserve"> </w:t>
      </w:r>
      <w:r>
        <w:t>заимствований;</w:t>
      </w:r>
      <w:r>
        <w:rPr>
          <w:spacing w:val="44"/>
        </w:rPr>
        <w:t xml:space="preserve"> </w:t>
      </w:r>
      <w:r>
        <w:t>нарушения</w:t>
      </w:r>
      <w:r>
        <w:rPr>
          <w:spacing w:val="48"/>
        </w:rPr>
        <w:t xml:space="preserve"> </w:t>
      </w:r>
      <w:r>
        <w:t>речевого</w:t>
      </w:r>
      <w:r>
        <w:rPr>
          <w:spacing w:val="50"/>
        </w:rPr>
        <w:t xml:space="preserve"> </w:t>
      </w:r>
      <w:r>
        <w:t>этикета,</w:t>
      </w:r>
      <w:r>
        <w:rPr>
          <w:spacing w:val="48"/>
        </w:rPr>
        <w:t xml:space="preserve"> </w:t>
      </w:r>
      <w:r>
        <w:t>этических</w:t>
      </w:r>
      <w:r>
        <w:rPr>
          <w:spacing w:val="50"/>
        </w:rPr>
        <w:t xml:space="preserve"> </w:t>
      </w:r>
      <w:r>
        <w:t>норм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общении</w:t>
      </w:r>
      <w:r>
        <w:rPr>
          <w:spacing w:val="2"/>
        </w:rPr>
        <w:t xml:space="preserve"> </w:t>
      </w:r>
      <w:r>
        <w:t>и другое.</w:t>
      </w:r>
    </w:p>
    <w:p w:rsidR="005C4561" w:rsidRDefault="00C90EDC">
      <w:pPr>
        <w:pStyle w:val="11"/>
        <w:spacing w:before="6" w:line="264" w:lineRule="auto"/>
        <w:ind w:right="6149"/>
        <w:jc w:val="left"/>
      </w:pPr>
      <w:r>
        <w:t>Язык и речь. Культура речи</w:t>
      </w:r>
      <w:r>
        <w:rPr>
          <w:spacing w:val="1"/>
        </w:rPr>
        <w:t xml:space="preserve"> </w:t>
      </w:r>
      <w:r>
        <w:t>Синтаксис.</w:t>
      </w:r>
      <w:r>
        <w:rPr>
          <w:spacing w:val="-7"/>
        </w:rPr>
        <w:t xml:space="preserve"> </w:t>
      </w:r>
      <w:r>
        <w:t>Синтаксические</w:t>
      </w:r>
      <w:r>
        <w:rPr>
          <w:spacing w:val="-7"/>
        </w:rPr>
        <w:t xml:space="preserve"> </w:t>
      </w:r>
      <w:r>
        <w:t>нормы</w:t>
      </w:r>
    </w:p>
    <w:p w:rsidR="005C4561" w:rsidRDefault="00C90EDC">
      <w:pPr>
        <w:pStyle w:val="a3"/>
        <w:spacing w:line="271" w:lineRule="exact"/>
        <w:ind w:left="712" w:firstLine="0"/>
        <w:jc w:val="left"/>
      </w:pPr>
      <w:r>
        <w:t>Выполнять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словосочетания,</w:t>
      </w:r>
      <w:r>
        <w:rPr>
          <w:spacing w:val="-2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предложения.</w:t>
      </w:r>
    </w:p>
    <w:p w:rsidR="005C4561" w:rsidRDefault="00C90EDC">
      <w:pPr>
        <w:pStyle w:val="a3"/>
        <w:spacing w:before="29" w:line="264" w:lineRule="auto"/>
        <w:ind w:left="112" w:right="451" w:firstLine="600"/>
      </w:pPr>
      <w:r>
        <w:t>Определять изобразительно-выразительные средства синтаксиса русского языка (в рамках</w:t>
      </w:r>
      <w:r>
        <w:rPr>
          <w:spacing w:val="1"/>
        </w:rPr>
        <w:t xml:space="preserve"> </w:t>
      </w:r>
      <w:r>
        <w:t>изученного).</w:t>
      </w:r>
    </w:p>
    <w:p w:rsidR="005C4561" w:rsidRDefault="00C90EDC">
      <w:pPr>
        <w:pStyle w:val="a3"/>
        <w:spacing w:line="264" w:lineRule="auto"/>
        <w:ind w:left="112" w:right="443" w:firstLine="600"/>
      </w:pPr>
      <w:r>
        <w:t>Анализировать, характеризовать и оценивать высказывания с точки зрения основных норм</w:t>
      </w:r>
      <w:r>
        <w:rPr>
          <w:spacing w:val="1"/>
        </w:rPr>
        <w:t xml:space="preserve"> </w:t>
      </w:r>
      <w:r>
        <w:t>согласования сказуемого с подлежащим, употребления падежной и предложно-падежной формы</w:t>
      </w:r>
      <w:r>
        <w:rPr>
          <w:spacing w:val="1"/>
        </w:rPr>
        <w:t xml:space="preserve"> </w:t>
      </w:r>
      <w:r>
        <w:t>управляемого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причастного</w:t>
      </w:r>
      <w:r>
        <w:rPr>
          <w:spacing w:val="-1"/>
        </w:rPr>
        <w:t xml:space="preserve"> </w:t>
      </w:r>
      <w:r>
        <w:t>и деепричастного оборотов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5C4561" w:rsidRDefault="00C90EDC">
      <w:pPr>
        <w:pStyle w:val="a3"/>
        <w:ind w:left="712" w:firstLine="0"/>
        <w:jc w:val="left"/>
      </w:pPr>
      <w:r>
        <w:t>Соблюдать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нормы.</w:t>
      </w:r>
    </w:p>
    <w:p w:rsidR="005C4561" w:rsidRDefault="00C90EDC">
      <w:pPr>
        <w:pStyle w:val="a3"/>
        <w:spacing w:before="26"/>
        <w:ind w:left="712" w:firstLine="0"/>
        <w:jc w:val="left"/>
      </w:pPr>
      <w:r>
        <w:t>Использовать</w:t>
      </w:r>
      <w:r>
        <w:rPr>
          <w:spacing w:val="-5"/>
        </w:rPr>
        <w:t xml:space="preserve"> </w:t>
      </w:r>
      <w:r>
        <w:t>словари</w:t>
      </w:r>
      <w:r>
        <w:rPr>
          <w:spacing w:val="-5"/>
        </w:rPr>
        <w:t xml:space="preserve"> </w:t>
      </w:r>
      <w:r>
        <w:t>грамматических</w:t>
      </w:r>
      <w:r>
        <w:rPr>
          <w:spacing w:val="-6"/>
        </w:rPr>
        <w:t xml:space="preserve"> </w:t>
      </w:r>
      <w:r>
        <w:t>трудностей,</w:t>
      </w:r>
      <w:r>
        <w:rPr>
          <w:spacing w:val="-5"/>
        </w:rPr>
        <w:t xml:space="preserve"> </w:t>
      </w:r>
      <w:r>
        <w:t>справочники.</w:t>
      </w:r>
    </w:p>
    <w:p w:rsidR="005C4561" w:rsidRDefault="00C90EDC">
      <w:pPr>
        <w:pStyle w:val="11"/>
        <w:spacing w:before="34"/>
        <w:jc w:val="left"/>
      </w:pPr>
      <w:r>
        <w:t>Пунктуация.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пунктуации</w:t>
      </w:r>
    </w:p>
    <w:p w:rsidR="005C4561" w:rsidRDefault="00C90EDC">
      <w:pPr>
        <w:pStyle w:val="a3"/>
        <w:spacing w:before="22" w:line="264" w:lineRule="auto"/>
        <w:ind w:left="712" w:right="2628" w:firstLine="0"/>
        <w:jc w:val="left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разделах</w:t>
      </w:r>
      <w:r>
        <w:rPr>
          <w:spacing w:val="-3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пунктуации.</w:t>
      </w:r>
      <w:r>
        <w:rPr>
          <w:spacing w:val="-57"/>
        </w:rPr>
        <w:t xml:space="preserve"> </w:t>
      </w:r>
      <w:r>
        <w:t>Выполнять пунктуационный</w:t>
      </w:r>
      <w:r>
        <w:rPr>
          <w:spacing w:val="-1"/>
        </w:rPr>
        <w:t xml:space="preserve"> </w:t>
      </w:r>
      <w:r>
        <w:t>анализ предложения.</w:t>
      </w:r>
    </w:p>
    <w:p w:rsidR="005C4561" w:rsidRDefault="00C90EDC">
      <w:pPr>
        <w:pStyle w:val="a3"/>
        <w:spacing w:line="264" w:lineRule="auto"/>
        <w:ind w:left="112" w:right="445" w:firstLine="600"/>
        <w:jc w:val="left"/>
      </w:pPr>
      <w:r>
        <w:t>Анализировать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3"/>
        </w:rPr>
        <w:t xml:space="preserve"> </w:t>
      </w:r>
      <w:r>
        <w:t>текст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точки</w:t>
      </w:r>
      <w:r>
        <w:rPr>
          <w:spacing w:val="6"/>
        </w:rPr>
        <w:t xml:space="preserve"> </w:t>
      </w:r>
      <w:r>
        <w:t>зрения</w:t>
      </w:r>
      <w:r>
        <w:rPr>
          <w:spacing w:val="6"/>
        </w:rPr>
        <w:t xml:space="preserve"> </w:t>
      </w:r>
      <w:r>
        <w:t>соблюдения</w:t>
      </w:r>
      <w:r>
        <w:rPr>
          <w:spacing w:val="2"/>
        </w:rPr>
        <w:t xml:space="preserve"> </w:t>
      </w:r>
      <w:r>
        <w:t>пунктуационных</w:t>
      </w:r>
      <w:r>
        <w:rPr>
          <w:spacing w:val="8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литературного</w:t>
      </w:r>
      <w:r>
        <w:rPr>
          <w:spacing w:val="-1"/>
        </w:rPr>
        <w:t xml:space="preserve"> </w:t>
      </w:r>
      <w:r>
        <w:t>языка (в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5C4561" w:rsidRDefault="00C90EDC">
      <w:pPr>
        <w:pStyle w:val="a3"/>
        <w:spacing w:line="264" w:lineRule="auto"/>
        <w:ind w:left="712" w:right="5314" w:firstLine="0"/>
        <w:jc w:val="left"/>
      </w:pPr>
      <w:r>
        <w:t>Соблюдать правила пунктуации.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справочники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пунктуации.</w:t>
      </w:r>
    </w:p>
    <w:p w:rsidR="005C4561" w:rsidRDefault="00C90EDC">
      <w:pPr>
        <w:pStyle w:val="11"/>
        <w:spacing w:before="5"/>
        <w:jc w:val="left"/>
      </w:pPr>
      <w:r>
        <w:t>Функциональная</w:t>
      </w:r>
      <w:r>
        <w:rPr>
          <w:spacing w:val="-4"/>
        </w:rPr>
        <w:t xml:space="preserve"> </w:t>
      </w:r>
      <w:r>
        <w:t>стилистика.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</w:t>
      </w:r>
    </w:p>
    <w:p w:rsidR="005C4561" w:rsidRDefault="00C90EDC">
      <w:pPr>
        <w:pStyle w:val="a3"/>
        <w:spacing w:before="24"/>
        <w:ind w:left="712" w:firstLine="0"/>
        <w:jc w:val="left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стилистике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разделе</w:t>
      </w:r>
      <w:r>
        <w:rPr>
          <w:spacing w:val="-6"/>
        </w:rPr>
        <w:t xml:space="preserve"> </w:t>
      </w:r>
      <w:r>
        <w:t>лингвистики.</w:t>
      </w:r>
    </w:p>
    <w:p w:rsidR="005C4561" w:rsidRDefault="00C90EDC">
      <w:pPr>
        <w:pStyle w:val="a3"/>
        <w:spacing w:before="26" w:line="264" w:lineRule="auto"/>
        <w:ind w:left="112" w:right="454" w:firstLine="600"/>
      </w:pPr>
      <w:r>
        <w:t>Иметь представление об основных признаках разговорной речи, функциональных стилей</w:t>
      </w:r>
      <w:r>
        <w:rPr>
          <w:spacing w:val="1"/>
        </w:rPr>
        <w:t xml:space="preserve"> </w:t>
      </w:r>
      <w:r>
        <w:t>(научного,</w:t>
      </w:r>
      <w:r>
        <w:rPr>
          <w:spacing w:val="-2"/>
        </w:rPr>
        <w:t xml:space="preserve"> </w:t>
      </w:r>
      <w:r>
        <w:t>публицистического,</w:t>
      </w:r>
      <w:r>
        <w:rPr>
          <w:spacing w:val="-1"/>
        </w:rPr>
        <w:t xml:space="preserve"> </w:t>
      </w:r>
      <w:r>
        <w:t>официально-делового),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5C4561" w:rsidRDefault="00C90EDC">
      <w:pPr>
        <w:pStyle w:val="a3"/>
        <w:spacing w:line="264" w:lineRule="auto"/>
        <w:ind w:left="112" w:right="446" w:firstLine="600"/>
      </w:pPr>
      <w:r>
        <w:t>Распознавать,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научный,</w:t>
      </w:r>
      <w:r>
        <w:rPr>
          <w:spacing w:val="1"/>
        </w:rPr>
        <w:t xml:space="preserve"> </w:t>
      </w:r>
      <w:r>
        <w:t>публицистический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стили,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литературы).</w:t>
      </w:r>
    </w:p>
    <w:p w:rsidR="005C4561" w:rsidRDefault="00C90EDC">
      <w:pPr>
        <w:pStyle w:val="a3"/>
        <w:spacing w:before="2" w:line="264" w:lineRule="auto"/>
        <w:ind w:left="112" w:right="447" w:firstLine="60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 публицистического, официально-делового стилей (объѐм сочинения — не менее 150</w:t>
      </w:r>
      <w:r>
        <w:rPr>
          <w:spacing w:val="1"/>
        </w:rPr>
        <w:t xml:space="preserve"> </w:t>
      </w:r>
      <w:r>
        <w:t>слов).</w:t>
      </w:r>
    </w:p>
    <w:p w:rsidR="005C4561" w:rsidRDefault="00C90EDC">
      <w:pPr>
        <w:pStyle w:val="a3"/>
        <w:spacing w:line="275" w:lineRule="exact"/>
        <w:ind w:left="712" w:firstLine="0"/>
        <w:jc w:val="left"/>
      </w:pP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разновидностях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практике.</w:t>
      </w:r>
    </w:p>
    <w:p w:rsidR="005C4561" w:rsidRDefault="005C4561">
      <w:pPr>
        <w:spacing w:line="275" w:lineRule="exact"/>
        <w:sectPr w:rsidR="005C4561">
          <w:pgSz w:w="11910" w:h="16390"/>
          <w:pgMar w:top="1060" w:right="400" w:bottom="280" w:left="740" w:header="720" w:footer="720" w:gutter="0"/>
          <w:cols w:space="720"/>
        </w:sectPr>
      </w:pPr>
    </w:p>
    <w:p w:rsidR="005C4561" w:rsidRDefault="00C90EDC">
      <w:pPr>
        <w:pStyle w:val="11"/>
        <w:numPr>
          <w:ilvl w:val="0"/>
          <w:numId w:val="3"/>
        </w:numPr>
        <w:tabs>
          <w:tab w:val="left" w:pos="3920"/>
        </w:tabs>
        <w:spacing w:before="69"/>
        <w:ind w:left="3919" w:hanging="361"/>
        <w:jc w:val="left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5C4561" w:rsidRDefault="005C4561">
      <w:pPr>
        <w:pStyle w:val="a3"/>
        <w:spacing w:before="2"/>
        <w:ind w:left="0" w:firstLine="0"/>
        <w:jc w:val="left"/>
        <w:rPr>
          <w:b/>
          <w:sz w:val="28"/>
        </w:rPr>
      </w:pPr>
    </w:p>
    <w:p w:rsidR="005C4561" w:rsidRDefault="00C90EDC">
      <w:pPr>
        <w:spacing w:before="1"/>
        <w:ind w:left="712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5C4561" w:rsidRDefault="00C90EDC">
      <w:pPr>
        <w:pStyle w:val="a3"/>
        <w:spacing w:before="24" w:line="264" w:lineRule="auto"/>
        <w:ind w:left="112" w:right="445" w:firstLine="600"/>
      </w:pPr>
      <w:r>
        <w:t>Культура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1"/>
        </w:rPr>
        <w:t xml:space="preserve"> </w:t>
      </w:r>
      <w:r>
        <w:t>аспекте.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 Проблемы речевой культуры в современном обществе (стилистические изменения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огрубление</w:t>
      </w:r>
      <w:r>
        <w:rPr>
          <w:spacing w:val="1"/>
        </w:rPr>
        <w:t xml:space="preserve"> </w:t>
      </w:r>
      <w:r>
        <w:t>обиходно-разговорной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неоправданное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-1"/>
        </w:rPr>
        <w:t xml:space="preserve"> </w:t>
      </w:r>
      <w:r>
        <w:t>и другое) (обзор).</w:t>
      </w:r>
    </w:p>
    <w:p w:rsidR="005C4561" w:rsidRDefault="00C90EDC">
      <w:pPr>
        <w:pStyle w:val="11"/>
        <w:spacing w:before="5" w:line="264" w:lineRule="auto"/>
        <w:ind w:right="6151"/>
      </w:pPr>
      <w:r>
        <w:t>Язык и речь. Культура речи</w:t>
      </w:r>
      <w:r>
        <w:rPr>
          <w:spacing w:val="1"/>
        </w:rPr>
        <w:t xml:space="preserve"> </w:t>
      </w:r>
      <w:r>
        <w:t>Синтаксис.</w:t>
      </w:r>
      <w:r>
        <w:rPr>
          <w:spacing w:val="-7"/>
        </w:rPr>
        <w:t xml:space="preserve"> </w:t>
      </w:r>
      <w:r>
        <w:t>Синтаксические</w:t>
      </w:r>
      <w:r>
        <w:rPr>
          <w:spacing w:val="-7"/>
        </w:rPr>
        <w:t xml:space="preserve"> </w:t>
      </w:r>
      <w:r>
        <w:t>нормы</w:t>
      </w:r>
    </w:p>
    <w:p w:rsidR="005C4561" w:rsidRDefault="00C90EDC">
      <w:pPr>
        <w:pStyle w:val="a3"/>
        <w:spacing w:line="264" w:lineRule="auto"/>
        <w:ind w:left="112" w:right="453" w:firstLine="600"/>
      </w:pPr>
      <w:r>
        <w:t>Синтаксис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-1"/>
        </w:rPr>
        <w:t xml:space="preserve"> </w:t>
      </w:r>
      <w:r>
        <w:t>и предложения.</w:t>
      </w:r>
    </w:p>
    <w:p w:rsidR="005C4561" w:rsidRDefault="00C90EDC">
      <w:pPr>
        <w:pStyle w:val="a3"/>
        <w:spacing w:line="264" w:lineRule="auto"/>
        <w:ind w:left="112" w:right="446" w:firstLine="600"/>
      </w:pP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параллелизм,</w:t>
      </w:r>
      <w:r>
        <w:rPr>
          <w:spacing w:val="1"/>
        </w:rPr>
        <w:t xml:space="preserve"> </w:t>
      </w:r>
      <w:r>
        <w:t>парцелляция,</w:t>
      </w:r>
      <w:r>
        <w:rPr>
          <w:spacing w:val="1"/>
        </w:rPr>
        <w:t xml:space="preserve"> </w:t>
      </w:r>
      <w:r>
        <w:t>вопросно-ответная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градация,</w:t>
      </w:r>
      <w:r>
        <w:rPr>
          <w:spacing w:val="1"/>
        </w:rPr>
        <w:t xml:space="preserve"> </w:t>
      </w:r>
      <w:r>
        <w:t>инверсия,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анафора,</w:t>
      </w:r>
      <w:r>
        <w:rPr>
          <w:spacing w:val="1"/>
        </w:rPr>
        <w:t xml:space="preserve"> </w:t>
      </w:r>
      <w:r>
        <w:t>эпифора,</w:t>
      </w:r>
      <w:r>
        <w:rPr>
          <w:spacing w:val="1"/>
        </w:rPr>
        <w:t xml:space="preserve"> </w:t>
      </w:r>
      <w:r>
        <w:t>антитеза;</w:t>
      </w:r>
      <w:r>
        <w:rPr>
          <w:spacing w:val="1"/>
        </w:rPr>
        <w:t xml:space="preserve"> </w:t>
      </w:r>
      <w:r>
        <w:t>риторический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обращение;</w:t>
      </w:r>
      <w:r>
        <w:rPr>
          <w:spacing w:val="-1"/>
        </w:rPr>
        <w:t xml:space="preserve"> </w:t>
      </w:r>
      <w:r>
        <w:t>многосоюзие, бессоюзие.</w:t>
      </w:r>
    </w:p>
    <w:p w:rsidR="005C4561" w:rsidRDefault="00C90EDC">
      <w:pPr>
        <w:pStyle w:val="a3"/>
        <w:spacing w:line="264" w:lineRule="auto"/>
        <w:ind w:left="112" w:right="442" w:firstLine="600"/>
      </w:pPr>
      <w:r>
        <w:t>Синтаксические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большинство,</w:t>
      </w:r>
      <w:r>
        <w:rPr>
          <w:spacing w:val="1"/>
        </w:rPr>
        <w:t xml:space="preserve"> </w:t>
      </w:r>
      <w:r>
        <w:t>меньшинство; с подлежащим, выраженным количественно-именным сочетанием (двадцать лет,</w:t>
      </w:r>
      <w:r>
        <w:rPr>
          <w:spacing w:val="1"/>
        </w:rPr>
        <w:t xml:space="preserve"> </w:t>
      </w:r>
      <w:r>
        <w:t>пять человек); имеющим в своѐм составе числительные, оканчивающиеся на один; имеющим в</w:t>
      </w:r>
      <w:r>
        <w:rPr>
          <w:spacing w:val="1"/>
        </w:rPr>
        <w:t xml:space="preserve"> </w:t>
      </w:r>
      <w:r>
        <w:t>своѐм составе числительные два, три, четыре или числительное, оканчивающееся на два, три,</w:t>
      </w:r>
      <w:r>
        <w:rPr>
          <w:spacing w:val="1"/>
        </w:rPr>
        <w:t xml:space="preserve"> </w:t>
      </w:r>
      <w:r>
        <w:t>четыре. Согласование сказуемого с подлежащим, имеющим при себе приложение (типа диван-</w:t>
      </w:r>
      <w:r>
        <w:rPr>
          <w:spacing w:val="1"/>
        </w:rPr>
        <w:t xml:space="preserve"> </w:t>
      </w:r>
      <w:r>
        <w:t>кровать,</w:t>
      </w:r>
      <w:r>
        <w:rPr>
          <w:spacing w:val="1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>Байкал).</w:t>
      </w:r>
      <w:r>
        <w:rPr>
          <w:spacing w:val="1"/>
        </w:rPr>
        <w:t xml:space="preserve"> </w:t>
      </w:r>
      <w:r>
        <w:t>Согласование сказуемого</w:t>
      </w:r>
      <w:r>
        <w:rPr>
          <w:spacing w:val="1"/>
        </w:rPr>
        <w:t xml:space="preserve"> </w:t>
      </w:r>
      <w:r>
        <w:t>с подлежащим,</w:t>
      </w:r>
      <w:r>
        <w:rPr>
          <w:spacing w:val="1"/>
        </w:rPr>
        <w:t xml:space="preserve"> </w:t>
      </w:r>
      <w:r>
        <w:t>выраженным аббревиатурой,</w:t>
      </w:r>
      <w:r>
        <w:rPr>
          <w:spacing w:val="1"/>
        </w:rPr>
        <w:t xml:space="preserve"> </w:t>
      </w:r>
      <w:r>
        <w:t>заимствованным</w:t>
      </w:r>
      <w:r>
        <w:rPr>
          <w:spacing w:val="-3"/>
        </w:rPr>
        <w:t xml:space="preserve"> </w:t>
      </w:r>
      <w:r>
        <w:t>несклоняемым</w:t>
      </w:r>
      <w:r>
        <w:rPr>
          <w:spacing w:val="-2"/>
        </w:rPr>
        <w:t xml:space="preserve"> </w:t>
      </w:r>
      <w:r>
        <w:t>существительным.</w:t>
      </w:r>
    </w:p>
    <w:p w:rsidR="005C4561" w:rsidRDefault="00C90EDC">
      <w:pPr>
        <w:pStyle w:val="a3"/>
        <w:spacing w:line="264" w:lineRule="auto"/>
        <w:ind w:left="112" w:right="444" w:firstLine="600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управления: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падежной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предложно-падежной</w:t>
      </w:r>
      <w:r>
        <w:rPr>
          <w:spacing w:val="1"/>
        </w:rPr>
        <w:t xml:space="preserve"> </w:t>
      </w:r>
      <w:r>
        <w:t>формы управляемого слова.</w:t>
      </w:r>
    </w:p>
    <w:p w:rsidR="005C4561" w:rsidRDefault="00C90EDC">
      <w:pPr>
        <w:pStyle w:val="a3"/>
        <w:spacing w:line="264" w:lineRule="auto"/>
        <w:ind w:left="712" w:right="2628" w:firstLine="0"/>
        <w:jc w:val="left"/>
      </w:pPr>
      <w:r>
        <w:t>Основные нормы употребления однородных членов предложения.</w:t>
      </w:r>
      <w:r>
        <w:rPr>
          <w:spacing w:val="1"/>
        </w:rPr>
        <w:t xml:space="preserve"> </w:t>
      </w:r>
      <w:r>
        <w:t>Основные нормы употребления причастных и деепричастных оборотов.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нормы построения сложных</w:t>
      </w:r>
      <w:r>
        <w:rPr>
          <w:spacing w:val="-2"/>
        </w:rPr>
        <w:t xml:space="preserve"> </w:t>
      </w:r>
      <w:r>
        <w:t>предложений.</w:t>
      </w:r>
    </w:p>
    <w:p w:rsidR="005C4561" w:rsidRDefault="00C90EDC">
      <w:pPr>
        <w:pStyle w:val="11"/>
        <w:jc w:val="left"/>
      </w:pPr>
      <w:r>
        <w:t>Пунктуация.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пунктуации</w:t>
      </w:r>
    </w:p>
    <w:p w:rsidR="005C4561" w:rsidRDefault="00C90EDC">
      <w:pPr>
        <w:pStyle w:val="a3"/>
        <w:spacing w:before="22" w:line="264" w:lineRule="auto"/>
        <w:ind w:left="112" w:right="453" w:firstLine="600"/>
      </w:pPr>
      <w:r>
        <w:t>Пунктуация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предложения.</w:t>
      </w:r>
    </w:p>
    <w:p w:rsidR="005C4561" w:rsidRDefault="00C90EDC">
      <w:pPr>
        <w:pStyle w:val="a3"/>
        <w:spacing w:line="264" w:lineRule="auto"/>
        <w:ind w:left="112" w:right="446" w:firstLine="600"/>
      </w:pPr>
      <w:r>
        <w:t>Разделы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включѐнных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 между частями сложного предложения; знаки препинания при передаче чужой речи.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знаков препинания.</w:t>
      </w:r>
    </w:p>
    <w:p w:rsidR="005C4561" w:rsidRDefault="00C90EDC">
      <w:pPr>
        <w:pStyle w:val="a3"/>
        <w:spacing w:line="264" w:lineRule="auto"/>
        <w:ind w:left="712" w:right="1184" w:firstLine="0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  <w:r>
        <w:rPr>
          <w:spacing w:val="-57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 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5C4561" w:rsidRDefault="00C90EDC">
      <w:pPr>
        <w:pStyle w:val="a3"/>
        <w:ind w:left="712" w:firstLine="0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обособлении.</w:t>
      </w:r>
    </w:p>
    <w:p w:rsidR="005C4561" w:rsidRDefault="00C90EDC">
      <w:pPr>
        <w:pStyle w:val="a3"/>
        <w:spacing w:before="29" w:line="264" w:lineRule="auto"/>
        <w:ind w:left="112" w:right="445" w:firstLine="600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обращениями,</w:t>
      </w:r>
      <w:r>
        <w:rPr>
          <w:spacing w:val="1"/>
        </w:rPr>
        <w:t xml:space="preserve"> </w:t>
      </w:r>
      <w:r>
        <w:t>междометиями.</w:t>
      </w:r>
    </w:p>
    <w:p w:rsidR="005C4561" w:rsidRDefault="00C90EDC">
      <w:pPr>
        <w:pStyle w:val="a3"/>
        <w:ind w:left="712" w:firstLine="0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5C4561" w:rsidRDefault="00C90EDC">
      <w:pPr>
        <w:pStyle w:val="a3"/>
        <w:spacing w:before="27" w:line="264" w:lineRule="auto"/>
        <w:ind w:left="712" w:right="2997" w:firstLine="0"/>
      </w:pPr>
      <w:r>
        <w:t>Знаки препинания в сложном предложении с разными видами связи.</w:t>
      </w:r>
      <w:r>
        <w:rPr>
          <w:spacing w:val="-57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 при</w:t>
      </w:r>
      <w:r>
        <w:rPr>
          <w:spacing w:val="-3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чужой</w:t>
      </w:r>
      <w:r>
        <w:rPr>
          <w:spacing w:val="-1"/>
        </w:rPr>
        <w:t xml:space="preserve"> </w:t>
      </w:r>
      <w:r>
        <w:t>речи.</w:t>
      </w:r>
    </w:p>
    <w:p w:rsidR="005C4561" w:rsidRDefault="00C90EDC">
      <w:pPr>
        <w:pStyle w:val="11"/>
        <w:spacing w:before="4"/>
      </w:pPr>
      <w:r>
        <w:t>Функциональная</w:t>
      </w:r>
      <w:r>
        <w:rPr>
          <w:spacing w:val="-4"/>
        </w:rPr>
        <w:t xml:space="preserve"> </w:t>
      </w:r>
      <w:r>
        <w:t>стилистика.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</w:t>
      </w:r>
    </w:p>
    <w:p w:rsidR="005C4561" w:rsidRDefault="00C90EDC">
      <w:pPr>
        <w:pStyle w:val="a3"/>
        <w:spacing w:before="24" w:line="264" w:lineRule="auto"/>
        <w:ind w:left="112" w:right="448" w:firstLine="600"/>
      </w:pPr>
      <w:r>
        <w:t>Функциональная стилистика как раздел лингвистики. Стилистическая норма (повторение,</w:t>
      </w:r>
      <w:r>
        <w:rPr>
          <w:spacing w:val="1"/>
        </w:rPr>
        <w:t xml:space="preserve"> </w:t>
      </w:r>
      <w:r>
        <w:t>обобщение).</w:t>
      </w:r>
    </w:p>
    <w:p w:rsidR="005C4561" w:rsidRDefault="005C4561">
      <w:pPr>
        <w:spacing w:line="264" w:lineRule="auto"/>
        <w:sectPr w:rsidR="005C4561">
          <w:pgSz w:w="11910" w:h="16390"/>
          <w:pgMar w:top="1060" w:right="400" w:bottom="280" w:left="740" w:header="720" w:footer="720" w:gutter="0"/>
          <w:cols w:space="720"/>
        </w:sectPr>
      </w:pPr>
    </w:p>
    <w:p w:rsidR="005C4561" w:rsidRDefault="00C90EDC">
      <w:pPr>
        <w:pStyle w:val="a3"/>
        <w:spacing w:before="64" w:line="264" w:lineRule="auto"/>
        <w:ind w:left="112" w:right="451" w:firstLine="600"/>
      </w:pPr>
      <w:r>
        <w:lastRenderedPageBreak/>
        <w:t>Разговорная речь, сферы еѐ использования, назначение. Основные признаки разговорной</w:t>
      </w:r>
      <w:r>
        <w:rPr>
          <w:spacing w:val="1"/>
        </w:rPr>
        <w:t xml:space="preserve"> </w:t>
      </w:r>
      <w:r>
        <w:t>речи: неофициальность, экспрессивность, неподготовленность, преимущественно диалогическая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Фонетические,</w:t>
      </w:r>
      <w:r>
        <w:rPr>
          <w:spacing w:val="1"/>
        </w:rPr>
        <w:t xml:space="preserve"> </w:t>
      </w:r>
      <w:r>
        <w:t>интонационные,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 разговорной речи. Основные жанры разговорной речи: устный рассказ, беседа, спор и</w:t>
      </w:r>
      <w:r>
        <w:rPr>
          <w:spacing w:val="-57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(обзор).</w:t>
      </w:r>
    </w:p>
    <w:p w:rsidR="005C4561" w:rsidRDefault="00C90EDC">
      <w:pPr>
        <w:pStyle w:val="a3"/>
        <w:spacing w:before="2" w:line="264" w:lineRule="auto"/>
        <w:ind w:left="112" w:right="443" w:firstLine="600"/>
      </w:pPr>
      <w:r>
        <w:t>Научный стиль, сферы его использования, назначение. Основные признаки научного стиля:</w:t>
      </w:r>
      <w:r>
        <w:rPr>
          <w:spacing w:val="1"/>
        </w:rPr>
        <w:t xml:space="preserve"> </w:t>
      </w:r>
      <w:r>
        <w:t>отвлечѐнность,</w:t>
      </w:r>
      <w:r>
        <w:rPr>
          <w:spacing w:val="1"/>
        </w:rPr>
        <w:t xml:space="preserve"> </w:t>
      </w:r>
      <w:r>
        <w:t>логичность,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объективность.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подстили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 научного стиля: монография, диссертация, научная статья, реферат, словарь, справочник,</w:t>
      </w:r>
      <w:r>
        <w:rPr>
          <w:spacing w:val="1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пособие,</w:t>
      </w:r>
      <w:r>
        <w:rPr>
          <w:spacing w:val="-1"/>
        </w:rPr>
        <w:t xml:space="preserve"> </w:t>
      </w:r>
      <w:r>
        <w:t>лекция, доклад и другие</w:t>
      </w:r>
      <w:r>
        <w:rPr>
          <w:spacing w:val="-1"/>
        </w:rPr>
        <w:t xml:space="preserve"> </w:t>
      </w:r>
      <w:r>
        <w:t>(обзор).</w:t>
      </w:r>
    </w:p>
    <w:p w:rsidR="005C4561" w:rsidRDefault="00C90EDC">
      <w:pPr>
        <w:pStyle w:val="a3"/>
        <w:spacing w:line="264" w:lineRule="auto"/>
        <w:ind w:left="112" w:right="447" w:firstLine="600"/>
      </w:pPr>
      <w:r>
        <w:t>Официально-деловой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стандартизированность,</w:t>
      </w:r>
      <w:r>
        <w:rPr>
          <w:spacing w:val="1"/>
        </w:rPr>
        <w:t xml:space="preserve"> </w:t>
      </w:r>
      <w:r>
        <w:t>стереотипность.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устав,</w:t>
      </w:r>
      <w:r>
        <w:rPr>
          <w:spacing w:val="1"/>
        </w:rPr>
        <w:t xml:space="preserve"> </w:t>
      </w:r>
      <w:r>
        <w:t>приказ;</w:t>
      </w:r>
      <w:r>
        <w:rPr>
          <w:spacing w:val="1"/>
        </w:rPr>
        <w:t xml:space="preserve"> </w:t>
      </w:r>
      <w:r>
        <w:t>расписка,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доверенность;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-4"/>
        </w:rPr>
        <w:t xml:space="preserve"> </w:t>
      </w:r>
      <w:r>
        <w:t>характеристика, резюме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(обзор).</w:t>
      </w:r>
    </w:p>
    <w:p w:rsidR="005C4561" w:rsidRDefault="00C90EDC">
      <w:pPr>
        <w:pStyle w:val="a3"/>
        <w:spacing w:before="1" w:line="264" w:lineRule="auto"/>
        <w:ind w:left="112" w:right="447" w:firstLine="600"/>
      </w:pPr>
      <w:r>
        <w:t>Публицистический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экспрессивность,</w:t>
      </w:r>
      <w:r>
        <w:rPr>
          <w:spacing w:val="1"/>
        </w:rPr>
        <w:t xml:space="preserve"> </w:t>
      </w:r>
      <w:r>
        <w:t>призывность,</w:t>
      </w:r>
      <w:r>
        <w:rPr>
          <w:spacing w:val="1"/>
        </w:rPr>
        <w:t xml:space="preserve"> </w:t>
      </w:r>
      <w:r>
        <w:t>оценочность.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стиля:</w:t>
      </w:r>
      <w:r>
        <w:rPr>
          <w:spacing w:val="-1"/>
        </w:rPr>
        <w:t xml:space="preserve"> </w:t>
      </w:r>
      <w:r>
        <w:t>заметка, статья,</w:t>
      </w:r>
      <w:r>
        <w:rPr>
          <w:spacing w:val="-1"/>
        </w:rPr>
        <w:t xml:space="preserve"> </w:t>
      </w:r>
      <w:r>
        <w:t>репортаж,</w:t>
      </w:r>
      <w:r>
        <w:rPr>
          <w:spacing w:val="-1"/>
        </w:rPr>
        <w:t xml:space="preserve"> </w:t>
      </w:r>
      <w:r>
        <w:t>очерк, эссе,</w:t>
      </w:r>
      <w:r>
        <w:rPr>
          <w:spacing w:val="5"/>
        </w:rPr>
        <w:t xml:space="preserve"> </w:t>
      </w:r>
      <w:r>
        <w:t>интервью</w:t>
      </w:r>
      <w:r>
        <w:rPr>
          <w:spacing w:val="-1"/>
        </w:rPr>
        <w:t xml:space="preserve"> </w:t>
      </w:r>
      <w:r>
        <w:t>(обзор).</w:t>
      </w:r>
    </w:p>
    <w:p w:rsidR="005C4561" w:rsidRDefault="00C90EDC">
      <w:pPr>
        <w:pStyle w:val="a3"/>
        <w:spacing w:line="264" w:lineRule="auto"/>
        <w:ind w:left="112" w:right="446" w:firstLine="600"/>
      </w:pPr>
      <w:r>
        <w:t>Язык художественной литературы и его отличие от других функциональных разновидностей</w:t>
      </w:r>
      <w:r>
        <w:rPr>
          <w:spacing w:val="-57"/>
        </w:rPr>
        <w:t xml:space="preserve"> </w:t>
      </w:r>
      <w:r>
        <w:t>языка (повторение, обобщение). Основные признаки художественной речи: образность, 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 языка.</w:t>
      </w:r>
    </w:p>
    <w:p w:rsidR="005C4561" w:rsidRDefault="005C4561">
      <w:pPr>
        <w:spacing w:line="264" w:lineRule="auto"/>
        <w:sectPr w:rsidR="005C4561">
          <w:pgSz w:w="11910" w:h="16390"/>
          <w:pgMar w:top="1060" w:right="4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7919"/>
        <w:gridCol w:w="1418"/>
      </w:tblGrid>
      <w:tr w:rsidR="005C4561">
        <w:trPr>
          <w:trHeight w:val="355"/>
        </w:trPr>
        <w:tc>
          <w:tcPr>
            <w:tcW w:w="689" w:type="dxa"/>
            <w:vMerge w:val="restart"/>
          </w:tcPr>
          <w:p w:rsidR="005C4561" w:rsidRDefault="00C90EDC">
            <w:pPr>
              <w:pStyle w:val="TableParagraph"/>
              <w:spacing w:before="226" w:line="276" w:lineRule="auto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919" w:type="dxa"/>
            <w:vMerge w:val="restart"/>
          </w:tcPr>
          <w:p w:rsidR="005C4561" w:rsidRDefault="005C4561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:rsidR="005C4561" w:rsidRDefault="00C90EDC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5C4561" w:rsidRDefault="005C456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C4561">
        <w:trPr>
          <w:trHeight w:val="989"/>
        </w:trPr>
        <w:tc>
          <w:tcPr>
            <w:tcW w:w="689" w:type="dxa"/>
            <w:vMerge/>
            <w:tcBorders>
              <w:top w:val="nil"/>
            </w:tcBorders>
          </w:tcPr>
          <w:p w:rsidR="005C4561" w:rsidRDefault="005C4561">
            <w:pPr>
              <w:rPr>
                <w:sz w:val="2"/>
                <w:szCs w:val="2"/>
              </w:rPr>
            </w:pPr>
          </w:p>
        </w:tc>
        <w:tc>
          <w:tcPr>
            <w:tcW w:w="7919" w:type="dxa"/>
            <w:vMerge/>
            <w:tcBorders>
              <w:top w:val="nil"/>
            </w:tcBorders>
          </w:tcPr>
          <w:p w:rsidR="005C4561" w:rsidRDefault="005C456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46" w:line="276" w:lineRule="auto"/>
              <w:ind w:right="40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C4561">
        <w:trPr>
          <w:trHeight w:val="362"/>
        </w:trPr>
        <w:tc>
          <w:tcPr>
            <w:tcW w:w="689" w:type="dxa"/>
          </w:tcPr>
          <w:p w:rsidR="005C4561" w:rsidRDefault="00C90EDC" w:rsidP="00A05DE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19" w:type="dxa"/>
          </w:tcPr>
          <w:p w:rsidR="005C4561" w:rsidRDefault="0092119A" w:rsidP="0092119A">
            <w:pPr>
              <w:pStyle w:val="TableParagraph"/>
              <w:ind w:left="0"/>
              <w:rPr>
                <w:sz w:val="24"/>
              </w:rPr>
            </w:pPr>
            <w:r>
              <w:t xml:space="preserve"> Культура речи как часть здоровой окружающей языковой среды.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362"/>
        </w:trPr>
        <w:tc>
          <w:tcPr>
            <w:tcW w:w="689" w:type="dxa"/>
          </w:tcPr>
          <w:p w:rsidR="005C4561" w:rsidRDefault="00C90EDC" w:rsidP="00A05DE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9" w:type="dxa"/>
          </w:tcPr>
          <w:p w:rsidR="005C4561" w:rsidRDefault="0092119A" w:rsidP="0092119A">
            <w:pPr>
              <w:pStyle w:val="TableParagraph"/>
              <w:ind w:left="0"/>
              <w:rPr>
                <w:sz w:val="24"/>
              </w:rPr>
            </w:pPr>
            <w:r>
              <w:t xml:space="preserve"> Проблемы речевой культуры в современном обществе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362"/>
        </w:trPr>
        <w:tc>
          <w:tcPr>
            <w:tcW w:w="689" w:type="dxa"/>
          </w:tcPr>
          <w:p w:rsidR="005C4561" w:rsidRDefault="00C90EDC" w:rsidP="00A05DE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9" w:type="dxa"/>
          </w:tcPr>
          <w:p w:rsidR="005C4561" w:rsidRDefault="00CC2D08" w:rsidP="00CC2D08">
            <w:pPr>
              <w:pStyle w:val="TableParagraph"/>
              <w:ind w:left="0"/>
              <w:rPr>
                <w:sz w:val="24"/>
              </w:rPr>
            </w:pPr>
            <w:r>
              <w:t xml:space="preserve"> Синтаксис как раздел лингвистики (повторение, обобщение)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362"/>
        </w:trPr>
        <w:tc>
          <w:tcPr>
            <w:tcW w:w="689" w:type="dxa"/>
          </w:tcPr>
          <w:p w:rsidR="005C4561" w:rsidRDefault="00C90EDC" w:rsidP="00A05DE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9" w:type="dxa"/>
          </w:tcPr>
          <w:p w:rsidR="005C4561" w:rsidRDefault="00CC2D08" w:rsidP="00CC2D08">
            <w:pPr>
              <w:pStyle w:val="TableParagraph"/>
              <w:ind w:left="0"/>
              <w:rPr>
                <w:sz w:val="24"/>
              </w:rPr>
            </w:pPr>
            <w:r>
              <w:t xml:space="preserve"> Синтаксический анализ словосочетания 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7D64">
        <w:trPr>
          <w:trHeight w:val="362"/>
        </w:trPr>
        <w:tc>
          <w:tcPr>
            <w:tcW w:w="689" w:type="dxa"/>
          </w:tcPr>
          <w:p w:rsidR="00EC7D64" w:rsidRDefault="00870835" w:rsidP="00A05DE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9" w:type="dxa"/>
          </w:tcPr>
          <w:p w:rsidR="00EC7D64" w:rsidRDefault="00EC7D64" w:rsidP="00CC2D08">
            <w:pPr>
              <w:pStyle w:val="TableParagraph"/>
              <w:ind w:left="0"/>
            </w:pPr>
            <w:r>
              <w:t xml:space="preserve"> Синтаксический анализ словосочетания</w:t>
            </w:r>
          </w:p>
        </w:tc>
        <w:tc>
          <w:tcPr>
            <w:tcW w:w="1418" w:type="dxa"/>
          </w:tcPr>
          <w:p w:rsidR="00EC7D64" w:rsidRDefault="00A05DE8">
            <w:pPr>
              <w:pStyle w:val="TableParagraph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362"/>
        </w:trPr>
        <w:tc>
          <w:tcPr>
            <w:tcW w:w="689" w:type="dxa"/>
          </w:tcPr>
          <w:p w:rsidR="005C4561" w:rsidRDefault="00870835" w:rsidP="00A05DE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19" w:type="dxa"/>
          </w:tcPr>
          <w:p w:rsidR="005C4561" w:rsidRDefault="00CC2D08" w:rsidP="00CC2D08">
            <w:pPr>
              <w:pStyle w:val="TableParagraph"/>
              <w:ind w:left="0"/>
              <w:rPr>
                <w:sz w:val="24"/>
              </w:rPr>
            </w:pPr>
            <w:r>
              <w:t xml:space="preserve"> Синтаксический анализ предложения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7D64">
        <w:trPr>
          <w:trHeight w:val="362"/>
        </w:trPr>
        <w:tc>
          <w:tcPr>
            <w:tcW w:w="689" w:type="dxa"/>
          </w:tcPr>
          <w:p w:rsidR="00EC7D64" w:rsidRDefault="00870835" w:rsidP="00A05DE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19" w:type="dxa"/>
          </w:tcPr>
          <w:p w:rsidR="00EC7D64" w:rsidRDefault="00EC7D64" w:rsidP="00CC2D08">
            <w:pPr>
              <w:pStyle w:val="TableParagraph"/>
              <w:ind w:left="0"/>
            </w:pPr>
            <w:r>
              <w:t xml:space="preserve"> Синтаксический анализ предложения</w:t>
            </w:r>
          </w:p>
        </w:tc>
        <w:tc>
          <w:tcPr>
            <w:tcW w:w="1418" w:type="dxa"/>
          </w:tcPr>
          <w:p w:rsidR="00EC7D64" w:rsidRDefault="00A05DE8">
            <w:pPr>
              <w:pStyle w:val="TableParagraph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681"/>
        </w:trPr>
        <w:tc>
          <w:tcPr>
            <w:tcW w:w="689" w:type="dxa"/>
          </w:tcPr>
          <w:p w:rsidR="005C4561" w:rsidRDefault="00870835" w:rsidP="00A05DE8">
            <w:pPr>
              <w:pStyle w:val="TableParagraph"/>
              <w:spacing w:before="199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19" w:type="dxa"/>
          </w:tcPr>
          <w:p w:rsidR="005C4561" w:rsidRDefault="00111824" w:rsidP="00111824">
            <w:pPr>
              <w:pStyle w:val="TableParagraph"/>
              <w:spacing w:before="7" w:line="310" w:lineRule="atLeast"/>
              <w:ind w:left="0" w:right="93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>Изобразительно-выразительные средства синтаксиса.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199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362"/>
        </w:trPr>
        <w:tc>
          <w:tcPr>
            <w:tcW w:w="689" w:type="dxa"/>
          </w:tcPr>
          <w:p w:rsidR="005C4561" w:rsidRDefault="00870835" w:rsidP="00A05DE8">
            <w:pPr>
              <w:pStyle w:val="TableParagraph"/>
              <w:spacing w:before="38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19" w:type="dxa"/>
          </w:tcPr>
          <w:p w:rsidR="005C4561" w:rsidRDefault="00C97151" w:rsidP="00C97151">
            <w:pPr>
              <w:pStyle w:val="TableParagraph"/>
              <w:spacing w:before="38"/>
              <w:ind w:left="0"/>
              <w:rPr>
                <w:sz w:val="24"/>
              </w:rPr>
            </w:pPr>
            <w:r>
              <w:t xml:space="preserve"> Изобразительно-выразительные средства синтаксиса.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38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362"/>
        </w:trPr>
        <w:tc>
          <w:tcPr>
            <w:tcW w:w="689" w:type="dxa"/>
          </w:tcPr>
          <w:p w:rsidR="005C4561" w:rsidRDefault="00870835" w:rsidP="00A05DE8">
            <w:pPr>
              <w:pStyle w:val="TableParagraph"/>
              <w:spacing w:before="38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19" w:type="dxa"/>
          </w:tcPr>
          <w:p w:rsidR="005C4561" w:rsidRDefault="00C97151" w:rsidP="00C97151">
            <w:pPr>
              <w:pStyle w:val="TableParagraph"/>
              <w:spacing w:before="38"/>
              <w:ind w:left="0"/>
              <w:rPr>
                <w:sz w:val="24"/>
              </w:rPr>
            </w:pPr>
            <w:r>
              <w:t xml:space="preserve"> Изобразительно-выразительные средства синтаксиса.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38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 w:rsidTr="00C97151">
        <w:trPr>
          <w:trHeight w:val="343"/>
        </w:trPr>
        <w:tc>
          <w:tcPr>
            <w:tcW w:w="689" w:type="dxa"/>
          </w:tcPr>
          <w:p w:rsidR="005C4561" w:rsidRPr="00870835" w:rsidRDefault="00870835" w:rsidP="00C9715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19" w:type="dxa"/>
          </w:tcPr>
          <w:p w:rsidR="005C4561" w:rsidRDefault="00C97151" w:rsidP="00C97151">
            <w:pPr>
              <w:pStyle w:val="TableParagraph"/>
              <w:spacing w:before="10" w:line="310" w:lineRule="atLeast"/>
              <w:ind w:left="0" w:right="455"/>
              <w:rPr>
                <w:sz w:val="24"/>
              </w:rPr>
            </w:pPr>
            <w:r>
              <w:t xml:space="preserve"> Изобразительно-выразительные средства синтаксиса.</w:t>
            </w:r>
          </w:p>
        </w:tc>
        <w:tc>
          <w:tcPr>
            <w:tcW w:w="1418" w:type="dxa"/>
          </w:tcPr>
          <w:p w:rsidR="005C4561" w:rsidRDefault="00C97151" w:rsidP="00C97151">
            <w:pPr>
              <w:pStyle w:val="TableParagraph"/>
              <w:spacing w:before="0"/>
              <w:ind w:left="0" w:right="551"/>
              <w:jc w:val="center"/>
              <w:rPr>
                <w:sz w:val="24"/>
              </w:rPr>
            </w:pPr>
            <w:r>
              <w:rPr>
                <w:sz w:val="31"/>
              </w:rPr>
              <w:t xml:space="preserve">         </w:t>
            </w:r>
            <w:r w:rsidR="00C90EDC">
              <w:rPr>
                <w:sz w:val="24"/>
              </w:rPr>
              <w:t>1</w:t>
            </w:r>
          </w:p>
        </w:tc>
      </w:tr>
      <w:tr w:rsidR="005C4561" w:rsidTr="007F6527">
        <w:trPr>
          <w:trHeight w:val="432"/>
        </w:trPr>
        <w:tc>
          <w:tcPr>
            <w:tcW w:w="689" w:type="dxa"/>
          </w:tcPr>
          <w:p w:rsidR="005C4561" w:rsidRDefault="00C90EDC" w:rsidP="00AA4C3D">
            <w:pPr>
              <w:pStyle w:val="TableParagraph"/>
              <w:spacing w:before="199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870835">
              <w:rPr>
                <w:sz w:val="24"/>
              </w:rPr>
              <w:t>2</w:t>
            </w:r>
          </w:p>
        </w:tc>
        <w:tc>
          <w:tcPr>
            <w:tcW w:w="7919" w:type="dxa"/>
          </w:tcPr>
          <w:p w:rsidR="005C4561" w:rsidRDefault="00C97151" w:rsidP="00C97151">
            <w:pPr>
              <w:pStyle w:val="TableParagraph"/>
              <w:spacing w:before="7" w:line="310" w:lineRule="atLeast"/>
              <w:ind w:left="0" w:right="718"/>
              <w:rPr>
                <w:sz w:val="24"/>
              </w:rPr>
            </w:pPr>
            <w:r>
              <w:t xml:space="preserve"> Изобразительно-выразительные средства синтаксиса.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199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362"/>
        </w:trPr>
        <w:tc>
          <w:tcPr>
            <w:tcW w:w="689" w:type="dxa"/>
          </w:tcPr>
          <w:p w:rsidR="005C4561" w:rsidRDefault="00C90EDC" w:rsidP="00AA4C3D">
            <w:pPr>
              <w:pStyle w:val="TableParagraph"/>
              <w:spacing w:before="38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870835">
              <w:rPr>
                <w:sz w:val="24"/>
              </w:rPr>
              <w:t>3</w:t>
            </w:r>
          </w:p>
        </w:tc>
        <w:tc>
          <w:tcPr>
            <w:tcW w:w="7919" w:type="dxa"/>
          </w:tcPr>
          <w:p w:rsidR="005C4561" w:rsidRDefault="00DF696D" w:rsidP="00DF696D">
            <w:pPr>
              <w:pStyle w:val="TableParagraph"/>
              <w:spacing w:before="38"/>
              <w:ind w:left="0"/>
              <w:rPr>
                <w:sz w:val="24"/>
              </w:rPr>
            </w:pPr>
            <w:r>
              <w:t xml:space="preserve"> Порядок слов в предложении.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38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362"/>
        </w:trPr>
        <w:tc>
          <w:tcPr>
            <w:tcW w:w="689" w:type="dxa"/>
          </w:tcPr>
          <w:p w:rsidR="005C4561" w:rsidRDefault="00C90EDC" w:rsidP="00AA4C3D">
            <w:pPr>
              <w:pStyle w:val="TableParagraph"/>
              <w:spacing w:before="38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870835">
              <w:rPr>
                <w:sz w:val="24"/>
              </w:rPr>
              <w:t>4</w:t>
            </w:r>
          </w:p>
        </w:tc>
        <w:tc>
          <w:tcPr>
            <w:tcW w:w="7919" w:type="dxa"/>
          </w:tcPr>
          <w:p w:rsidR="005C4561" w:rsidRDefault="00DF696D" w:rsidP="00DF696D">
            <w:pPr>
              <w:pStyle w:val="TableParagraph"/>
              <w:spacing w:before="38"/>
              <w:ind w:left="0"/>
              <w:rPr>
                <w:sz w:val="24"/>
              </w:rPr>
            </w:pPr>
            <w:r>
              <w:t xml:space="preserve"> Основные нормы согласования сказуемого с подлежащим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38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362"/>
        </w:trPr>
        <w:tc>
          <w:tcPr>
            <w:tcW w:w="689" w:type="dxa"/>
          </w:tcPr>
          <w:p w:rsidR="005C4561" w:rsidRDefault="00C90EDC" w:rsidP="00AA4C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870835">
              <w:rPr>
                <w:sz w:val="24"/>
              </w:rPr>
              <w:t>5</w:t>
            </w:r>
          </w:p>
        </w:tc>
        <w:tc>
          <w:tcPr>
            <w:tcW w:w="7919" w:type="dxa"/>
          </w:tcPr>
          <w:p w:rsidR="005C4561" w:rsidRDefault="00DF696D" w:rsidP="00DF696D">
            <w:pPr>
              <w:pStyle w:val="TableParagraph"/>
              <w:ind w:left="0"/>
              <w:rPr>
                <w:sz w:val="24"/>
              </w:rPr>
            </w:pPr>
            <w:r>
              <w:t xml:space="preserve"> Основные нормы согласования сказуемого с подлежащим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 w:rsidTr="00DD14F7">
        <w:trPr>
          <w:trHeight w:val="486"/>
        </w:trPr>
        <w:tc>
          <w:tcPr>
            <w:tcW w:w="689" w:type="dxa"/>
          </w:tcPr>
          <w:p w:rsidR="005C4561" w:rsidRDefault="00C90EDC" w:rsidP="00AA4C3D">
            <w:pPr>
              <w:pStyle w:val="TableParagraph"/>
              <w:spacing w:before="20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870835">
              <w:rPr>
                <w:sz w:val="24"/>
              </w:rPr>
              <w:t>6</w:t>
            </w:r>
          </w:p>
        </w:tc>
        <w:tc>
          <w:tcPr>
            <w:tcW w:w="7919" w:type="dxa"/>
          </w:tcPr>
          <w:p w:rsidR="005C4561" w:rsidRDefault="00DD14F7" w:rsidP="00DD14F7">
            <w:pPr>
              <w:pStyle w:val="TableParagraph"/>
              <w:spacing w:before="7" w:line="310" w:lineRule="atLeast"/>
              <w:ind w:left="0" w:right="1690"/>
              <w:rPr>
                <w:sz w:val="24"/>
              </w:rPr>
            </w:pPr>
            <w:r>
              <w:t xml:space="preserve"> Основные нормы управления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200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 w:rsidTr="00DD14F7">
        <w:trPr>
          <w:trHeight w:val="422"/>
        </w:trPr>
        <w:tc>
          <w:tcPr>
            <w:tcW w:w="689" w:type="dxa"/>
          </w:tcPr>
          <w:p w:rsidR="005C4561" w:rsidRDefault="00C90EDC" w:rsidP="00AA4C3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870835">
              <w:rPr>
                <w:sz w:val="24"/>
              </w:rPr>
              <w:t>7</w:t>
            </w:r>
          </w:p>
        </w:tc>
        <w:tc>
          <w:tcPr>
            <w:tcW w:w="7919" w:type="dxa"/>
          </w:tcPr>
          <w:p w:rsidR="005C4561" w:rsidRDefault="00DD14F7" w:rsidP="00DD14F7">
            <w:pPr>
              <w:pStyle w:val="TableParagraph"/>
              <w:spacing w:before="7" w:line="310" w:lineRule="atLeast"/>
              <w:ind w:left="0" w:right="937"/>
              <w:rPr>
                <w:sz w:val="24"/>
              </w:rPr>
            </w:pPr>
            <w:r>
              <w:t xml:space="preserve"> Основные нормы управления</w:t>
            </w:r>
          </w:p>
        </w:tc>
        <w:tc>
          <w:tcPr>
            <w:tcW w:w="1418" w:type="dxa"/>
          </w:tcPr>
          <w:p w:rsidR="005C4561" w:rsidRDefault="007F6527" w:rsidP="007F6527">
            <w:pPr>
              <w:pStyle w:val="TableParagraph"/>
              <w:spacing w:before="0"/>
              <w:ind w:left="0" w:right="5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C90EDC">
              <w:rPr>
                <w:sz w:val="24"/>
              </w:rPr>
              <w:t>1</w:t>
            </w:r>
          </w:p>
        </w:tc>
      </w:tr>
      <w:tr w:rsidR="005C4561">
        <w:trPr>
          <w:trHeight w:val="678"/>
        </w:trPr>
        <w:tc>
          <w:tcPr>
            <w:tcW w:w="689" w:type="dxa"/>
          </w:tcPr>
          <w:p w:rsidR="005C4561" w:rsidRDefault="00C90EDC" w:rsidP="00AA4C3D">
            <w:pPr>
              <w:pStyle w:val="TableParagraph"/>
              <w:spacing w:before="199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870835">
              <w:rPr>
                <w:sz w:val="24"/>
              </w:rPr>
              <w:t>8</w:t>
            </w:r>
          </w:p>
        </w:tc>
        <w:tc>
          <w:tcPr>
            <w:tcW w:w="7919" w:type="dxa"/>
          </w:tcPr>
          <w:p w:rsidR="005C4561" w:rsidRDefault="007F6527" w:rsidP="007F6527">
            <w:pPr>
              <w:pStyle w:val="TableParagraph"/>
              <w:spacing w:before="6" w:line="320" w:lineRule="exact"/>
              <w:ind w:left="0"/>
              <w:rPr>
                <w:sz w:val="24"/>
              </w:rPr>
            </w:pPr>
            <w:r>
              <w:t xml:space="preserve"> Основные нормы употребления однородных членов предложения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199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678"/>
        </w:trPr>
        <w:tc>
          <w:tcPr>
            <w:tcW w:w="689" w:type="dxa"/>
          </w:tcPr>
          <w:p w:rsidR="005C4561" w:rsidRDefault="00C90EDC" w:rsidP="00AA4C3D">
            <w:pPr>
              <w:pStyle w:val="TableParagraph"/>
              <w:spacing w:before="199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870835">
              <w:rPr>
                <w:sz w:val="24"/>
              </w:rPr>
              <w:t>9</w:t>
            </w:r>
          </w:p>
        </w:tc>
        <w:tc>
          <w:tcPr>
            <w:tcW w:w="7919" w:type="dxa"/>
          </w:tcPr>
          <w:p w:rsidR="005C4561" w:rsidRDefault="007F6527" w:rsidP="00AA4C3D">
            <w:pPr>
              <w:pStyle w:val="TableParagraph"/>
              <w:spacing w:before="7" w:line="310" w:lineRule="atLeast"/>
              <w:ind w:left="0"/>
              <w:rPr>
                <w:sz w:val="24"/>
              </w:rPr>
            </w:pPr>
            <w:r>
              <w:t xml:space="preserve"> </w:t>
            </w:r>
            <w:r w:rsidR="00AA4C3D">
              <w:t>Предложения с однородными членами, соединёнными двойными союзами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199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681"/>
        </w:trPr>
        <w:tc>
          <w:tcPr>
            <w:tcW w:w="689" w:type="dxa"/>
          </w:tcPr>
          <w:p w:rsidR="005C4561" w:rsidRDefault="00870835" w:rsidP="00870835">
            <w:pPr>
              <w:pStyle w:val="TableParagraph"/>
              <w:spacing w:before="199"/>
              <w:ind w:left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19" w:type="dxa"/>
          </w:tcPr>
          <w:p w:rsidR="005C4561" w:rsidRDefault="00AA4C3D" w:rsidP="00AA4C3D">
            <w:pPr>
              <w:pStyle w:val="TableParagraph"/>
              <w:spacing w:before="7" w:line="310" w:lineRule="atLeast"/>
              <w:ind w:left="0" w:right="1313"/>
              <w:rPr>
                <w:sz w:val="24"/>
              </w:rPr>
            </w:pPr>
            <w:r>
              <w:t xml:space="preserve"> Предложения с однородными членами, соединёнными двойными союзами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199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679"/>
        </w:trPr>
        <w:tc>
          <w:tcPr>
            <w:tcW w:w="689" w:type="dxa"/>
          </w:tcPr>
          <w:p w:rsidR="005C4561" w:rsidRDefault="00870835" w:rsidP="00870835">
            <w:pPr>
              <w:pStyle w:val="TableParagraph"/>
              <w:spacing w:before="200"/>
              <w:ind w:left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19" w:type="dxa"/>
          </w:tcPr>
          <w:p w:rsidR="005C4561" w:rsidRDefault="005A702A" w:rsidP="00920D3A">
            <w:pPr>
              <w:pStyle w:val="TableParagraph"/>
              <w:spacing w:before="6" w:line="320" w:lineRule="exact"/>
              <w:ind w:left="0" w:right="1169"/>
              <w:rPr>
                <w:sz w:val="24"/>
              </w:rPr>
            </w:pPr>
            <w:r>
              <w:t xml:space="preserve">Основные нормы употребления причастных </w:t>
            </w:r>
            <w:r w:rsidR="00920D3A">
              <w:t xml:space="preserve"> </w:t>
            </w:r>
            <w:r>
              <w:t>оборотов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200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678"/>
        </w:trPr>
        <w:tc>
          <w:tcPr>
            <w:tcW w:w="689" w:type="dxa"/>
          </w:tcPr>
          <w:p w:rsidR="005C4561" w:rsidRDefault="00870835" w:rsidP="00870835">
            <w:pPr>
              <w:pStyle w:val="TableParagraph"/>
              <w:spacing w:before="199"/>
              <w:ind w:left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19" w:type="dxa"/>
          </w:tcPr>
          <w:p w:rsidR="005C4561" w:rsidRDefault="00920D3A" w:rsidP="00920D3A">
            <w:pPr>
              <w:pStyle w:val="TableParagraph"/>
              <w:spacing w:before="7" w:line="310" w:lineRule="atLeast"/>
              <w:ind w:left="0" w:right="1105"/>
              <w:rPr>
                <w:sz w:val="24"/>
              </w:rPr>
            </w:pPr>
            <w:r>
              <w:t>Основные нормы употребления  деепричастных оборотов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199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679"/>
        </w:trPr>
        <w:tc>
          <w:tcPr>
            <w:tcW w:w="689" w:type="dxa"/>
          </w:tcPr>
          <w:p w:rsidR="005C4561" w:rsidRDefault="00870835" w:rsidP="00870835">
            <w:pPr>
              <w:pStyle w:val="TableParagraph"/>
              <w:spacing w:before="199"/>
              <w:ind w:left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19" w:type="dxa"/>
          </w:tcPr>
          <w:p w:rsidR="005C4561" w:rsidRDefault="005A702A" w:rsidP="005A702A">
            <w:pPr>
              <w:pStyle w:val="TableParagraph"/>
              <w:spacing w:before="7" w:line="310" w:lineRule="atLeast"/>
              <w:ind w:left="0" w:right="800"/>
              <w:rPr>
                <w:sz w:val="24"/>
              </w:rPr>
            </w:pPr>
            <w:r>
              <w:t xml:space="preserve"> Основные нормы употребления причастных и деепричастных оборотов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199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678"/>
        </w:trPr>
        <w:tc>
          <w:tcPr>
            <w:tcW w:w="689" w:type="dxa"/>
          </w:tcPr>
          <w:p w:rsidR="005C4561" w:rsidRDefault="00870835" w:rsidP="00870835">
            <w:pPr>
              <w:pStyle w:val="TableParagraph"/>
              <w:spacing w:before="199"/>
              <w:ind w:left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19" w:type="dxa"/>
          </w:tcPr>
          <w:p w:rsidR="005C4561" w:rsidRDefault="00920D3A" w:rsidP="00920D3A">
            <w:pPr>
              <w:pStyle w:val="TableParagraph"/>
              <w:spacing w:before="9" w:line="320" w:lineRule="exact"/>
              <w:ind w:left="0"/>
              <w:rPr>
                <w:sz w:val="24"/>
              </w:rPr>
            </w:pPr>
            <w:r>
              <w:t xml:space="preserve"> Основные нормы употребления причастных и деепричастных оборотов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199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11FA">
        <w:trPr>
          <w:trHeight w:val="678"/>
        </w:trPr>
        <w:tc>
          <w:tcPr>
            <w:tcW w:w="689" w:type="dxa"/>
          </w:tcPr>
          <w:p w:rsidR="008611FA" w:rsidRDefault="00870835" w:rsidP="00870835">
            <w:pPr>
              <w:pStyle w:val="TableParagraph"/>
              <w:spacing w:before="199"/>
              <w:ind w:left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19" w:type="dxa"/>
          </w:tcPr>
          <w:p w:rsidR="008611FA" w:rsidRDefault="008611FA" w:rsidP="00920D3A">
            <w:pPr>
              <w:pStyle w:val="TableParagraph"/>
              <w:spacing w:before="9" w:line="320" w:lineRule="exact"/>
              <w:ind w:left="0"/>
            </w:pPr>
            <w:r>
              <w:t xml:space="preserve"> Самостоятельная работа</w:t>
            </w:r>
          </w:p>
        </w:tc>
        <w:tc>
          <w:tcPr>
            <w:tcW w:w="1418" w:type="dxa"/>
          </w:tcPr>
          <w:p w:rsidR="008611FA" w:rsidRDefault="00870835">
            <w:pPr>
              <w:pStyle w:val="TableParagraph"/>
              <w:spacing w:before="199"/>
              <w:ind w:left="0"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C4561" w:rsidRDefault="005C4561">
      <w:pPr>
        <w:jc w:val="right"/>
        <w:rPr>
          <w:sz w:val="24"/>
        </w:rPr>
        <w:sectPr w:rsidR="005C4561">
          <w:pgSz w:w="11910" w:h="16390"/>
          <w:pgMar w:top="1120" w:right="4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7919"/>
        <w:gridCol w:w="1418"/>
      </w:tblGrid>
      <w:tr w:rsidR="005C4561">
        <w:trPr>
          <w:trHeight w:val="681"/>
        </w:trPr>
        <w:tc>
          <w:tcPr>
            <w:tcW w:w="689" w:type="dxa"/>
          </w:tcPr>
          <w:p w:rsidR="005C4561" w:rsidRDefault="00C90EDC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870835">
              <w:rPr>
                <w:sz w:val="24"/>
              </w:rPr>
              <w:t>6</w:t>
            </w:r>
          </w:p>
        </w:tc>
        <w:tc>
          <w:tcPr>
            <w:tcW w:w="7919" w:type="dxa"/>
          </w:tcPr>
          <w:p w:rsidR="005C4561" w:rsidRDefault="004749EF">
            <w:pPr>
              <w:pStyle w:val="TableParagraph"/>
              <w:spacing w:before="0" w:line="320" w:lineRule="exact"/>
              <w:ind w:right="674"/>
              <w:rPr>
                <w:sz w:val="24"/>
              </w:rPr>
            </w:pPr>
            <w:r>
              <w:t>Сложноподчинённое предложение</w:t>
            </w:r>
            <w:r w:rsidR="00616B46">
              <w:t xml:space="preserve"> с придаточным определительным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190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3C8">
        <w:trPr>
          <w:trHeight w:val="681"/>
        </w:trPr>
        <w:tc>
          <w:tcPr>
            <w:tcW w:w="689" w:type="dxa"/>
          </w:tcPr>
          <w:p w:rsidR="00FE33C8" w:rsidRDefault="00870835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19" w:type="dxa"/>
          </w:tcPr>
          <w:p w:rsidR="00FE33C8" w:rsidRDefault="00FE33C8">
            <w:pPr>
              <w:pStyle w:val="TableParagraph"/>
              <w:spacing w:before="0" w:line="320" w:lineRule="exact"/>
              <w:ind w:right="674"/>
            </w:pPr>
            <w:r>
              <w:t>Сложноподчинённое предложение с придаточным определительным</w:t>
            </w:r>
          </w:p>
        </w:tc>
        <w:tc>
          <w:tcPr>
            <w:tcW w:w="1418" w:type="dxa"/>
          </w:tcPr>
          <w:p w:rsidR="00FE33C8" w:rsidRDefault="0018096D">
            <w:pPr>
              <w:pStyle w:val="TableParagraph"/>
              <w:spacing w:before="190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678"/>
        </w:trPr>
        <w:tc>
          <w:tcPr>
            <w:tcW w:w="689" w:type="dxa"/>
          </w:tcPr>
          <w:p w:rsidR="005C4561" w:rsidRDefault="00C90EDC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  <w:r w:rsidR="00870835">
              <w:rPr>
                <w:sz w:val="24"/>
              </w:rPr>
              <w:t>8</w:t>
            </w:r>
          </w:p>
        </w:tc>
        <w:tc>
          <w:tcPr>
            <w:tcW w:w="7919" w:type="dxa"/>
          </w:tcPr>
          <w:p w:rsidR="005C4561" w:rsidRDefault="00452EB5">
            <w:pPr>
              <w:pStyle w:val="TableParagraph"/>
              <w:spacing w:before="2" w:line="316" w:lineRule="exact"/>
              <w:rPr>
                <w:sz w:val="24"/>
              </w:rPr>
            </w:pPr>
            <w:r>
              <w:rPr>
                <w:sz w:val="24"/>
              </w:rPr>
              <w:t>Сложноподчиненное предложение с придаточным изъяснительным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190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3C8">
        <w:trPr>
          <w:trHeight w:val="678"/>
        </w:trPr>
        <w:tc>
          <w:tcPr>
            <w:tcW w:w="689" w:type="dxa"/>
          </w:tcPr>
          <w:p w:rsidR="00FE33C8" w:rsidRDefault="00870835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19" w:type="dxa"/>
          </w:tcPr>
          <w:p w:rsidR="00FE33C8" w:rsidRDefault="00FE33C8">
            <w:pPr>
              <w:pStyle w:val="TableParagraph"/>
              <w:spacing w:before="2" w:line="316" w:lineRule="exact"/>
              <w:rPr>
                <w:sz w:val="24"/>
              </w:rPr>
            </w:pPr>
            <w:r>
              <w:rPr>
                <w:sz w:val="24"/>
              </w:rPr>
              <w:t>Сложноподчиненное предложение с придаточным изъяснительным</w:t>
            </w:r>
          </w:p>
        </w:tc>
        <w:tc>
          <w:tcPr>
            <w:tcW w:w="1418" w:type="dxa"/>
          </w:tcPr>
          <w:p w:rsidR="00FE33C8" w:rsidRDefault="0018096D">
            <w:pPr>
              <w:pStyle w:val="TableParagraph"/>
              <w:spacing w:before="190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679"/>
        </w:trPr>
        <w:tc>
          <w:tcPr>
            <w:tcW w:w="689" w:type="dxa"/>
          </w:tcPr>
          <w:p w:rsidR="005C4561" w:rsidRDefault="00870835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19" w:type="dxa"/>
          </w:tcPr>
          <w:p w:rsidR="005C4561" w:rsidRDefault="00837EDE">
            <w:pPr>
              <w:pStyle w:val="TableParagraph"/>
              <w:spacing w:before="2" w:line="316" w:lineRule="exact"/>
              <w:rPr>
                <w:sz w:val="24"/>
              </w:rPr>
            </w:pPr>
            <w:r>
              <w:rPr>
                <w:sz w:val="24"/>
              </w:rPr>
              <w:t>Сложное предложение с придаточным обстоятел</w:t>
            </w:r>
            <w:r w:rsidR="00630434">
              <w:rPr>
                <w:sz w:val="24"/>
              </w:rPr>
              <w:t>ь</w:t>
            </w:r>
            <w:r>
              <w:rPr>
                <w:sz w:val="24"/>
              </w:rPr>
              <w:t>ственным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190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3C8">
        <w:trPr>
          <w:trHeight w:val="679"/>
        </w:trPr>
        <w:tc>
          <w:tcPr>
            <w:tcW w:w="689" w:type="dxa"/>
          </w:tcPr>
          <w:p w:rsidR="00FE33C8" w:rsidRDefault="00870835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919" w:type="dxa"/>
          </w:tcPr>
          <w:p w:rsidR="00FE33C8" w:rsidRDefault="00FE33C8">
            <w:pPr>
              <w:pStyle w:val="TableParagraph"/>
              <w:spacing w:before="2" w:line="316" w:lineRule="exact"/>
              <w:rPr>
                <w:sz w:val="24"/>
              </w:rPr>
            </w:pPr>
            <w:r>
              <w:rPr>
                <w:sz w:val="24"/>
              </w:rPr>
              <w:t>Сложное предложение с придаточным обстоятельственным</w:t>
            </w:r>
          </w:p>
        </w:tc>
        <w:tc>
          <w:tcPr>
            <w:tcW w:w="1418" w:type="dxa"/>
          </w:tcPr>
          <w:p w:rsidR="00FE33C8" w:rsidRDefault="0018096D">
            <w:pPr>
              <w:pStyle w:val="TableParagraph"/>
              <w:spacing w:before="190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3C8">
        <w:trPr>
          <w:trHeight w:val="679"/>
        </w:trPr>
        <w:tc>
          <w:tcPr>
            <w:tcW w:w="689" w:type="dxa"/>
          </w:tcPr>
          <w:p w:rsidR="00FE33C8" w:rsidRDefault="00870835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919" w:type="dxa"/>
          </w:tcPr>
          <w:p w:rsidR="00FE33C8" w:rsidRDefault="00FE33C8">
            <w:pPr>
              <w:pStyle w:val="TableParagraph"/>
              <w:spacing w:before="2" w:line="316" w:lineRule="exact"/>
              <w:rPr>
                <w:sz w:val="24"/>
              </w:rPr>
            </w:pPr>
            <w:r>
              <w:rPr>
                <w:sz w:val="24"/>
              </w:rPr>
              <w:t>Сложное предложение с придаточным обстоятельственным</w:t>
            </w:r>
          </w:p>
        </w:tc>
        <w:tc>
          <w:tcPr>
            <w:tcW w:w="1418" w:type="dxa"/>
          </w:tcPr>
          <w:p w:rsidR="00FE33C8" w:rsidRDefault="0018096D">
            <w:pPr>
              <w:pStyle w:val="TableParagraph"/>
              <w:spacing w:before="190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364"/>
        </w:trPr>
        <w:tc>
          <w:tcPr>
            <w:tcW w:w="689" w:type="dxa"/>
          </w:tcPr>
          <w:p w:rsidR="005C4561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919" w:type="dxa"/>
          </w:tcPr>
          <w:p w:rsidR="005C4561" w:rsidRDefault="00837ED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Сложное предложение с разными видами связи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362"/>
        </w:trPr>
        <w:tc>
          <w:tcPr>
            <w:tcW w:w="689" w:type="dxa"/>
          </w:tcPr>
          <w:p w:rsidR="005C4561" w:rsidRDefault="00870835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19" w:type="dxa"/>
          </w:tcPr>
          <w:p w:rsidR="005C4561" w:rsidRDefault="00630434" w:rsidP="00630434">
            <w:pPr>
              <w:pStyle w:val="TableParagraph"/>
              <w:spacing w:before="29"/>
              <w:ind w:left="0"/>
              <w:rPr>
                <w:sz w:val="24"/>
              </w:rPr>
            </w:pPr>
            <w:r>
              <w:t xml:space="preserve">     Обобщение и систематизация по теме «Синтаксис. Синтаксические нормы»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29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362"/>
        </w:trPr>
        <w:tc>
          <w:tcPr>
            <w:tcW w:w="689" w:type="dxa"/>
          </w:tcPr>
          <w:p w:rsidR="005C4561" w:rsidRDefault="00870835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919" w:type="dxa"/>
          </w:tcPr>
          <w:p w:rsidR="005C4561" w:rsidRPr="002C1726" w:rsidRDefault="00630434">
            <w:pPr>
              <w:pStyle w:val="TableParagraph"/>
              <w:spacing w:before="29"/>
              <w:rPr>
                <w:b/>
                <w:sz w:val="24"/>
              </w:rPr>
            </w:pPr>
            <w:r w:rsidRPr="002C1726">
              <w:rPr>
                <w:b/>
                <w:sz w:val="24"/>
              </w:rPr>
              <w:t xml:space="preserve">Контрольная </w:t>
            </w:r>
            <w:r w:rsidR="00167FF9" w:rsidRPr="002C1726">
              <w:rPr>
                <w:b/>
                <w:sz w:val="24"/>
              </w:rPr>
              <w:t>работа</w:t>
            </w:r>
            <w:r w:rsidR="002C1726" w:rsidRPr="002C1726">
              <w:rPr>
                <w:b/>
                <w:sz w:val="24"/>
              </w:rPr>
              <w:t xml:space="preserve"> </w:t>
            </w:r>
            <w:r w:rsidR="002C1726" w:rsidRPr="002C1726">
              <w:rPr>
                <w:b/>
              </w:rPr>
              <w:t>«Синтаксис. Синтаксические нормы»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29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362"/>
        </w:trPr>
        <w:tc>
          <w:tcPr>
            <w:tcW w:w="689" w:type="dxa"/>
          </w:tcPr>
          <w:p w:rsidR="005C4561" w:rsidRDefault="00870835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919" w:type="dxa"/>
          </w:tcPr>
          <w:p w:rsidR="005C4561" w:rsidRPr="002C1726" w:rsidRDefault="00167FF9">
            <w:pPr>
              <w:pStyle w:val="TableParagraph"/>
              <w:spacing w:before="29"/>
              <w:rPr>
                <w:b/>
                <w:sz w:val="24"/>
              </w:rPr>
            </w:pPr>
            <w:r w:rsidRPr="002C1726">
              <w:rPr>
                <w:b/>
                <w:sz w:val="24"/>
              </w:rPr>
              <w:t>Работа над ошибками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29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678"/>
        </w:trPr>
        <w:tc>
          <w:tcPr>
            <w:tcW w:w="689" w:type="dxa"/>
          </w:tcPr>
          <w:p w:rsidR="005C4561" w:rsidRDefault="00C90EDC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  <w:r w:rsidR="00870835">
              <w:rPr>
                <w:sz w:val="24"/>
              </w:rPr>
              <w:t>7</w:t>
            </w:r>
          </w:p>
        </w:tc>
        <w:tc>
          <w:tcPr>
            <w:tcW w:w="7919" w:type="dxa"/>
          </w:tcPr>
          <w:p w:rsidR="005C4561" w:rsidRDefault="00BF7A16">
            <w:pPr>
              <w:pStyle w:val="TableParagraph"/>
              <w:spacing w:before="2" w:line="316" w:lineRule="exact"/>
              <w:rPr>
                <w:sz w:val="24"/>
              </w:rPr>
            </w:pPr>
            <w:r>
              <w:t>Пунктуация как раздел лингвистики (повторение, обобщение)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190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679"/>
        </w:trPr>
        <w:tc>
          <w:tcPr>
            <w:tcW w:w="689" w:type="dxa"/>
          </w:tcPr>
          <w:p w:rsidR="005C4561" w:rsidRDefault="00C90EDC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  <w:r w:rsidR="00870835">
              <w:rPr>
                <w:sz w:val="24"/>
              </w:rPr>
              <w:t>8</w:t>
            </w:r>
          </w:p>
        </w:tc>
        <w:tc>
          <w:tcPr>
            <w:tcW w:w="7919" w:type="dxa"/>
          </w:tcPr>
          <w:p w:rsidR="005C4561" w:rsidRDefault="00BF7A16">
            <w:pPr>
              <w:pStyle w:val="TableParagraph"/>
              <w:spacing w:before="3" w:line="316" w:lineRule="exact"/>
              <w:ind w:right="358"/>
              <w:rPr>
                <w:sz w:val="24"/>
              </w:rPr>
            </w:pPr>
            <w:r>
              <w:t>Знаки препинания между подлежащим и сказуемым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190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681"/>
        </w:trPr>
        <w:tc>
          <w:tcPr>
            <w:tcW w:w="689" w:type="dxa"/>
          </w:tcPr>
          <w:p w:rsidR="005C4561" w:rsidRDefault="00C90EDC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  <w:r w:rsidR="00870835">
              <w:rPr>
                <w:sz w:val="24"/>
              </w:rPr>
              <w:t>9</w:t>
            </w:r>
          </w:p>
        </w:tc>
        <w:tc>
          <w:tcPr>
            <w:tcW w:w="7919" w:type="dxa"/>
          </w:tcPr>
          <w:p w:rsidR="005C4561" w:rsidRDefault="00D0181C" w:rsidP="00C65A8E">
            <w:pPr>
              <w:pStyle w:val="TableParagraph"/>
              <w:spacing w:before="27" w:line="276" w:lineRule="auto"/>
              <w:rPr>
                <w:sz w:val="24"/>
              </w:rPr>
            </w:pPr>
            <w:r>
              <w:t>Правила постановки знаков препинания в предложениях с однородными членами, соединёнными одиночными союзами.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190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679"/>
        </w:trPr>
        <w:tc>
          <w:tcPr>
            <w:tcW w:w="689" w:type="dxa"/>
          </w:tcPr>
          <w:p w:rsidR="005C4561" w:rsidRDefault="00870835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19" w:type="dxa"/>
          </w:tcPr>
          <w:p w:rsidR="005C4561" w:rsidRDefault="00D0181C" w:rsidP="00C65A8E">
            <w:pPr>
              <w:pStyle w:val="TableParagraph"/>
              <w:spacing w:before="2" w:line="316" w:lineRule="exact"/>
              <w:rPr>
                <w:sz w:val="24"/>
              </w:rPr>
            </w:pPr>
            <w:r>
              <w:t>Правила постановки знаков препинания в предложениях с однородными членами, соединёнными одиночными</w:t>
            </w:r>
            <w:r w:rsidR="00C65A8E">
              <w:t xml:space="preserve"> </w:t>
            </w:r>
            <w:r>
              <w:t xml:space="preserve"> союзами.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190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5A8E">
        <w:trPr>
          <w:trHeight w:val="679"/>
        </w:trPr>
        <w:tc>
          <w:tcPr>
            <w:tcW w:w="689" w:type="dxa"/>
          </w:tcPr>
          <w:p w:rsidR="00C65A8E" w:rsidRDefault="00870835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919" w:type="dxa"/>
          </w:tcPr>
          <w:p w:rsidR="00C65A8E" w:rsidRDefault="00C65A8E" w:rsidP="00DB0822">
            <w:pPr>
              <w:pStyle w:val="TableParagraph"/>
              <w:spacing w:before="2" w:line="316" w:lineRule="exact"/>
            </w:pPr>
            <w:r>
              <w:t>Правила постановки знаков препинания в предложениях с однородными членами, соединёнными</w:t>
            </w:r>
            <w:r w:rsidR="00DB0822">
              <w:t xml:space="preserve"> </w:t>
            </w:r>
            <w:r>
              <w:t xml:space="preserve"> двойными</w:t>
            </w:r>
            <w:r w:rsidR="00DB0822">
              <w:t xml:space="preserve"> </w:t>
            </w:r>
            <w:r>
              <w:t xml:space="preserve"> союзами.</w:t>
            </w:r>
          </w:p>
        </w:tc>
        <w:tc>
          <w:tcPr>
            <w:tcW w:w="1418" w:type="dxa"/>
          </w:tcPr>
          <w:p w:rsidR="00C65A8E" w:rsidRDefault="0018096D">
            <w:pPr>
              <w:pStyle w:val="TableParagraph"/>
              <w:spacing w:before="190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5A8E">
        <w:trPr>
          <w:trHeight w:val="679"/>
        </w:trPr>
        <w:tc>
          <w:tcPr>
            <w:tcW w:w="689" w:type="dxa"/>
          </w:tcPr>
          <w:p w:rsidR="00C65A8E" w:rsidRDefault="00870835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919" w:type="dxa"/>
          </w:tcPr>
          <w:p w:rsidR="00C65A8E" w:rsidRDefault="00C65A8E" w:rsidP="00DB0822">
            <w:pPr>
              <w:pStyle w:val="TableParagraph"/>
              <w:spacing w:before="2" w:line="316" w:lineRule="exact"/>
            </w:pPr>
            <w:r>
              <w:t>Правила постановки знаков препинания в предложениях с однородными членами, повторяющимися и неповторяющимися союзами.</w:t>
            </w:r>
          </w:p>
        </w:tc>
        <w:tc>
          <w:tcPr>
            <w:tcW w:w="1418" w:type="dxa"/>
          </w:tcPr>
          <w:p w:rsidR="00C65A8E" w:rsidRDefault="0018096D">
            <w:pPr>
              <w:pStyle w:val="TableParagraph"/>
              <w:spacing w:before="190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362"/>
        </w:trPr>
        <w:tc>
          <w:tcPr>
            <w:tcW w:w="689" w:type="dxa"/>
          </w:tcPr>
          <w:p w:rsidR="005C4561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919" w:type="dxa"/>
          </w:tcPr>
          <w:p w:rsidR="005C4561" w:rsidRDefault="00D0181C">
            <w:pPr>
              <w:pStyle w:val="TableParagraph"/>
              <w:spacing w:before="31"/>
              <w:rPr>
                <w:sz w:val="24"/>
              </w:rPr>
            </w:pPr>
            <w:r>
              <w:t>Знаки препинания в предложениях с обобщающим словом при однородных членах</w:t>
            </w:r>
          </w:p>
        </w:tc>
        <w:tc>
          <w:tcPr>
            <w:tcW w:w="1418" w:type="dxa"/>
          </w:tcPr>
          <w:p w:rsidR="005C4561" w:rsidRDefault="00C90EDC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919" w:type="dxa"/>
          </w:tcPr>
          <w:p w:rsidR="00761FFD" w:rsidRDefault="00DE2CBF">
            <w:pPr>
              <w:pStyle w:val="TableParagraph"/>
              <w:spacing w:before="31"/>
              <w:rPr>
                <w:sz w:val="24"/>
              </w:rPr>
            </w:pPr>
            <w:r>
              <w:t>Правила постановки знаков препинания в предложениях с обособленными определениями</w:t>
            </w:r>
            <w:r w:rsidR="005B4D5B">
              <w:t>.</w:t>
            </w:r>
          </w:p>
        </w:tc>
        <w:tc>
          <w:tcPr>
            <w:tcW w:w="1418" w:type="dxa"/>
          </w:tcPr>
          <w:p w:rsidR="00761FFD" w:rsidRDefault="00857022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19" w:type="dxa"/>
          </w:tcPr>
          <w:p w:rsidR="00761FFD" w:rsidRDefault="005B4D5B">
            <w:pPr>
              <w:pStyle w:val="TableParagraph"/>
              <w:spacing w:before="31"/>
              <w:rPr>
                <w:sz w:val="24"/>
              </w:rPr>
            </w:pPr>
            <w:r>
              <w:t>Правила постановки знаков препинания в предложениях с обособленными приложениями</w:t>
            </w:r>
            <w:r w:rsidR="00F273A2">
              <w:t>.</w:t>
            </w:r>
          </w:p>
        </w:tc>
        <w:tc>
          <w:tcPr>
            <w:tcW w:w="1418" w:type="dxa"/>
          </w:tcPr>
          <w:p w:rsidR="00761FFD" w:rsidRDefault="00857022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0822">
        <w:trPr>
          <w:trHeight w:val="362"/>
        </w:trPr>
        <w:tc>
          <w:tcPr>
            <w:tcW w:w="689" w:type="dxa"/>
          </w:tcPr>
          <w:p w:rsidR="00DB0822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919" w:type="dxa"/>
          </w:tcPr>
          <w:p w:rsidR="00DB0822" w:rsidRDefault="00DB0822">
            <w:pPr>
              <w:pStyle w:val="TableParagraph"/>
              <w:spacing w:before="31"/>
            </w:pPr>
            <w:r>
              <w:t>Правила постановки знаков препинания в предложениях с обособленными приложениями.</w:t>
            </w:r>
          </w:p>
        </w:tc>
        <w:tc>
          <w:tcPr>
            <w:tcW w:w="1418" w:type="dxa"/>
          </w:tcPr>
          <w:p w:rsidR="00DB0822" w:rsidRDefault="0018096D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919" w:type="dxa"/>
          </w:tcPr>
          <w:p w:rsidR="00761FFD" w:rsidRDefault="008F4E77" w:rsidP="008F4E77">
            <w:pPr>
              <w:pStyle w:val="TableParagraph"/>
              <w:spacing w:before="31"/>
              <w:ind w:left="0"/>
              <w:rPr>
                <w:sz w:val="24"/>
              </w:rPr>
            </w:pPr>
            <w:r>
              <w:t xml:space="preserve">     Правила постановки знаков препинания в предложениях  с обособленными обстоятельствами</w:t>
            </w:r>
            <w:r w:rsidR="00A06926">
              <w:t>, уточняющими членами.</w:t>
            </w:r>
          </w:p>
        </w:tc>
        <w:tc>
          <w:tcPr>
            <w:tcW w:w="1418" w:type="dxa"/>
          </w:tcPr>
          <w:p w:rsidR="00761FFD" w:rsidRDefault="00857022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919" w:type="dxa"/>
          </w:tcPr>
          <w:p w:rsidR="00761FFD" w:rsidRDefault="00857022">
            <w:pPr>
              <w:pStyle w:val="TableParagraph"/>
              <w:spacing w:before="31"/>
              <w:rPr>
                <w:sz w:val="24"/>
              </w:rPr>
            </w:pPr>
            <w:r>
              <w:t>Правила постановки знаков препинания в предложениях  с обособленными обстоятельствами, уточняющими членами.</w:t>
            </w:r>
          </w:p>
        </w:tc>
        <w:tc>
          <w:tcPr>
            <w:tcW w:w="1418" w:type="dxa"/>
          </w:tcPr>
          <w:p w:rsidR="00761FFD" w:rsidRDefault="00857022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919" w:type="dxa"/>
          </w:tcPr>
          <w:p w:rsidR="00761FFD" w:rsidRDefault="007D049A">
            <w:pPr>
              <w:pStyle w:val="TableParagraph"/>
              <w:spacing w:before="31"/>
              <w:rPr>
                <w:sz w:val="24"/>
              </w:rPr>
            </w:pPr>
            <w:r>
              <w:t>Правила постановки знаков препинания в предложениях с вводными конструкциями.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19" w:type="dxa"/>
          </w:tcPr>
          <w:p w:rsidR="00761FFD" w:rsidRDefault="007D049A">
            <w:pPr>
              <w:pStyle w:val="TableParagraph"/>
              <w:spacing w:before="31"/>
              <w:rPr>
                <w:sz w:val="24"/>
              </w:rPr>
            </w:pPr>
            <w:r>
              <w:t>Правила постановки знаков препинания в предлож</w:t>
            </w:r>
            <w:r w:rsidR="0041228A">
              <w:t xml:space="preserve">ениях </w:t>
            </w:r>
            <w:r>
              <w:t>обращениями</w:t>
            </w:r>
            <w:r w:rsidR="0041228A">
              <w:t>, междометиями.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0835">
        <w:trPr>
          <w:trHeight w:val="362"/>
        </w:trPr>
        <w:tc>
          <w:tcPr>
            <w:tcW w:w="689" w:type="dxa"/>
          </w:tcPr>
          <w:p w:rsidR="00870835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7919" w:type="dxa"/>
          </w:tcPr>
          <w:p w:rsidR="00870835" w:rsidRDefault="00870835">
            <w:pPr>
              <w:pStyle w:val="TableParagraph"/>
              <w:spacing w:before="31"/>
            </w:pPr>
            <w:r>
              <w:t>Самостоятельная работа</w:t>
            </w:r>
          </w:p>
        </w:tc>
        <w:tc>
          <w:tcPr>
            <w:tcW w:w="1418" w:type="dxa"/>
          </w:tcPr>
          <w:p w:rsidR="00870835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919" w:type="dxa"/>
          </w:tcPr>
          <w:p w:rsidR="00761FFD" w:rsidRDefault="003925D9" w:rsidP="003925D9">
            <w:pPr>
              <w:pStyle w:val="TableParagraph"/>
              <w:spacing w:before="31"/>
              <w:rPr>
                <w:sz w:val="24"/>
              </w:rPr>
            </w:pPr>
            <w:r>
              <w:t>Правила постановки знаков препинания в сложносочинённом</w:t>
            </w:r>
            <w:r w:rsidR="00A4379C">
              <w:t xml:space="preserve"> сложном</w:t>
            </w:r>
            <w:r>
              <w:t xml:space="preserve"> предложении.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919" w:type="dxa"/>
          </w:tcPr>
          <w:p w:rsidR="00761FFD" w:rsidRDefault="003925D9" w:rsidP="003925D9">
            <w:pPr>
              <w:pStyle w:val="TableParagraph"/>
              <w:spacing w:before="31"/>
              <w:rPr>
                <w:sz w:val="24"/>
              </w:rPr>
            </w:pPr>
            <w:r>
              <w:t xml:space="preserve">Правила постановки знаков препинания в сложноподчинённом </w:t>
            </w:r>
            <w:r w:rsidR="00A4379C">
              <w:t xml:space="preserve">сложном </w:t>
            </w:r>
            <w:r>
              <w:t>предложении.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919" w:type="dxa"/>
          </w:tcPr>
          <w:p w:rsidR="00761FFD" w:rsidRDefault="00A4379C" w:rsidP="00A4379C">
            <w:pPr>
              <w:pStyle w:val="TableParagraph"/>
              <w:spacing w:before="31"/>
              <w:rPr>
                <w:sz w:val="24"/>
              </w:rPr>
            </w:pPr>
            <w:r>
              <w:t>Правила постановки знаков препинания в сложноподчинённом сложном предложении.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919" w:type="dxa"/>
          </w:tcPr>
          <w:p w:rsidR="00761FFD" w:rsidRDefault="00A4379C">
            <w:pPr>
              <w:pStyle w:val="TableParagraph"/>
              <w:spacing w:before="31"/>
              <w:rPr>
                <w:sz w:val="24"/>
              </w:rPr>
            </w:pPr>
            <w:r>
              <w:t>Правила постановки знаков препинания в бессоюзном сложном предложении.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919" w:type="dxa"/>
          </w:tcPr>
          <w:p w:rsidR="00761FFD" w:rsidRDefault="00B5516C">
            <w:pPr>
              <w:pStyle w:val="TableParagraph"/>
              <w:spacing w:before="31"/>
              <w:rPr>
                <w:sz w:val="24"/>
              </w:rPr>
            </w:pPr>
            <w: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919" w:type="dxa"/>
          </w:tcPr>
          <w:p w:rsidR="00761FFD" w:rsidRDefault="00B5516C">
            <w:pPr>
              <w:pStyle w:val="TableParagraph"/>
              <w:spacing w:before="31"/>
              <w:rPr>
                <w:sz w:val="24"/>
              </w:rPr>
            </w:pPr>
            <w: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919" w:type="dxa"/>
          </w:tcPr>
          <w:p w:rsidR="00761FFD" w:rsidRDefault="00B5516C" w:rsidP="000D6D4F">
            <w:pPr>
              <w:pStyle w:val="TableParagraph"/>
              <w:spacing w:before="31"/>
              <w:rPr>
                <w:sz w:val="24"/>
              </w:rPr>
            </w:pPr>
            <w:r>
              <w:t>Правила пунктуационного оформления предложений с прямой речью</w:t>
            </w:r>
            <w:r w:rsidR="000D6D4F">
              <w:t>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919" w:type="dxa"/>
          </w:tcPr>
          <w:p w:rsidR="00761FFD" w:rsidRDefault="000D6D4F" w:rsidP="000D6D4F">
            <w:pPr>
              <w:pStyle w:val="TableParagraph"/>
              <w:spacing w:before="31"/>
              <w:rPr>
                <w:sz w:val="24"/>
              </w:rPr>
            </w:pPr>
            <w:r>
              <w:t>Правила пунктуационного оформления предложений с косвенной речью, диалогом.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919" w:type="dxa"/>
          </w:tcPr>
          <w:p w:rsidR="00761FFD" w:rsidRDefault="000D6D4F" w:rsidP="00AA4833">
            <w:pPr>
              <w:pStyle w:val="TableParagraph"/>
              <w:spacing w:before="31"/>
              <w:rPr>
                <w:sz w:val="24"/>
              </w:rPr>
            </w:pPr>
            <w:r>
              <w:t>Правила пунктуационного оформления предложений с цитатой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919" w:type="dxa"/>
          </w:tcPr>
          <w:p w:rsidR="00761FFD" w:rsidRDefault="00AA4833">
            <w:pPr>
              <w:pStyle w:val="TableParagraph"/>
              <w:spacing w:before="31"/>
              <w:rPr>
                <w:sz w:val="24"/>
              </w:rPr>
            </w:pPr>
            <w:r>
              <w:t>Повторение и обобщение по темам раздела «Пунктуация. Основные правила пунктуации»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919" w:type="dxa"/>
          </w:tcPr>
          <w:p w:rsidR="00761FFD" w:rsidRPr="00AA4833" w:rsidRDefault="00AA4833">
            <w:pPr>
              <w:pStyle w:val="TableParagraph"/>
              <w:spacing w:before="31"/>
              <w:rPr>
                <w:b/>
                <w:sz w:val="24"/>
              </w:rPr>
            </w:pPr>
            <w:r w:rsidRPr="00AA4833">
              <w:rPr>
                <w:b/>
                <w:sz w:val="24"/>
              </w:rPr>
              <w:t>Контрольная работа</w:t>
            </w:r>
            <w:r w:rsidR="00CD158B">
              <w:rPr>
                <w:b/>
                <w:sz w:val="24"/>
              </w:rPr>
              <w:t xml:space="preserve"> </w:t>
            </w:r>
            <w:r w:rsidR="00CD158B">
              <w:t>«Пунктуация. Основные правила пунктуации»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919" w:type="dxa"/>
          </w:tcPr>
          <w:p w:rsidR="00761FFD" w:rsidRPr="00AA4833" w:rsidRDefault="00AA4833">
            <w:pPr>
              <w:pStyle w:val="TableParagraph"/>
              <w:spacing w:before="31"/>
              <w:rPr>
                <w:b/>
                <w:sz w:val="24"/>
              </w:rPr>
            </w:pPr>
            <w:r w:rsidRPr="00AA4833">
              <w:rPr>
                <w:b/>
                <w:sz w:val="24"/>
              </w:rPr>
              <w:t>Работа над ошибками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919" w:type="dxa"/>
          </w:tcPr>
          <w:p w:rsidR="00761FFD" w:rsidRDefault="00B714AF">
            <w:pPr>
              <w:pStyle w:val="TableParagraph"/>
              <w:spacing w:before="31"/>
              <w:rPr>
                <w:sz w:val="24"/>
              </w:rPr>
            </w:pPr>
            <w:r>
              <w:t>Понятие о функциональной стилистике. Функциональные разновидности языка.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919" w:type="dxa"/>
          </w:tcPr>
          <w:p w:rsidR="00761FFD" w:rsidRPr="002C1726" w:rsidRDefault="00CD158B">
            <w:pPr>
              <w:pStyle w:val="TableParagraph"/>
              <w:spacing w:before="31"/>
              <w:rPr>
                <w:b/>
                <w:sz w:val="24"/>
              </w:rPr>
            </w:pPr>
            <w:r w:rsidRPr="002C1726">
              <w:rPr>
                <w:b/>
                <w:sz w:val="24"/>
              </w:rPr>
              <w:t>Под</w:t>
            </w:r>
            <w:r w:rsidR="002C1726" w:rsidRPr="002C1726">
              <w:rPr>
                <w:b/>
                <w:sz w:val="24"/>
              </w:rPr>
              <w:t>готовка к сочинению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919" w:type="dxa"/>
          </w:tcPr>
          <w:p w:rsidR="00761FFD" w:rsidRPr="002C1726" w:rsidRDefault="002C1726">
            <w:pPr>
              <w:pStyle w:val="TableParagraph"/>
              <w:spacing w:before="31"/>
              <w:rPr>
                <w:b/>
                <w:sz w:val="24"/>
              </w:rPr>
            </w:pPr>
            <w:r w:rsidRPr="002C1726">
              <w:rPr>
                <w:b/>
                <w:sz w:val="24"/>
              </w:rPr>
              <w:t>Сочинение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919" w:type="dxa"/>
          </w:tcPr>
          <w:p w:rsidR="00761FFD" w:rsidRDefault="002C1726">
            <w:pPr>
              <w:pStyle w:val="TableParagraph"/>
              <w:spacing w:before="31"/>
              <w:rPr>
                <w:sz w:val="24"/>
              </w:rPr>
            </w:pPr>
            <w:r>
              <w:t>Разговорная речь, сфера её использования, назначение.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19" w:type="dxa"/>
          </w:tcPr>
          <w:p w:rsidR="00761FFD" w:rsidRDefault="006C720A">
            <w:pPr>
              <w:pStyle w:val="TableParagraph"/>
              <w:spacing w:before="31"/>
              <w:rPr>
                <w:sz w:val="24"/>
              </w:rPr>
            </w:pPr>
            <w:r>
              <w:t>Основные признаки разговорной речи.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919" w:type="dxa"/>
          </w:tcPr>
          <w:p w:rsidR="00761FFD" w:rsidRDefault="006C720A">
            <w:pPr>
              <w:pStyle w:val="TableParagraph"/>
              <w:spacing w:before="31"/>
              <w:rPr>
                <w:sz w:val="24"/>
              </w:rPr>
            </w:pPr>
            <w:r>
              <w:t>Основные жанры разговорной речи.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919" w:type="dxa"/>
          </w:tcPr>
          <w:p w:rsidR="00761FFD" w:rsidRDefault="006C720A">
            <w:pPr>
              <w:pStyle w:val="TableParagraph"/>
              <w:spacing w:before="31"/>
              <w:rPr>
                <w:sz w:val="24"/>
              </w:rPr>
            </w:pPr>
            <w:r>
              <w:t>Содержательные, композиционные, языковые особенности устного рассказа, беседы, спора.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919" w:type="dxa"/>
          </w:tcPr>
          <w:p w:rsidR="00761FFD" w:rsidRDefault="006C720A">
            <w:pPr>
              <w:pStyle w:val="TableParagraph"/>
              <w:spacing w:before="31"/>
              <w:rPr>
                <w:sz w:val="24"/>
              </w:rPr>
            </w:pPr>
            <w:r>
              <w:t>Научный стиль, сфера его использования, назначение.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919" w:type="dxa"/>
          </w:tcPr>
          <w:p w:rsidR="00761FFD" w:rsidRDefault="00C96EBF" w:rsidP="00C96EBF">
            <w:pPr>
              <w:pStyle w:val="TableParagraph"/>
              <w:spacing w:before="31"/>
              <w:rPr>
                <w:sz w:val="24"/>
              </w:rPr>
            </w:pPr>
            <w:r>
              <w:t>Основные признаки научного  стиля.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919" w:type="dxa"/>
          </w:tcPr>
          <w:p w:rsidR="00761FFD" w:rsidRDefault="00C96EBF">
            <w:pPr>
              <w:pStyle w:val="TableParagraph"/>
              <w:spacing w:before="31"/>
              <w:rPr>
                <w:sz w:val="24"/>
              </w:rPr>
            </w:pPr>
            <w:r>
              <w:t>Основные признаки научного  стиля.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919" w:type="dxa"/>
          </w:tcPr>
          <w:p w:rsidR="00761FFD" w:rsidRDefault="00C96EBF">
            <w:pPr>
              <w:pStyle w:val="TableParagraph"/>
              <w:spacing w:before="31"/>
              <w:rPr>
                <w:sz w:val="24"/>
              </w:rPr>
            </w:pPr>
            <w:r>
              <w:t>Основные жанры научного стиля.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19" w:type="dxa"/>
          </w:tcPr>
          <w:p w:rsidR="00761FFD" w:rsidRDefault="00C90EDC">
            <w:pPr>
              <w:pStyle w:val="TableParagraph"/>
              <w:spacing w:before="31"/>
              <w:rPr>
                <w:sz w:val="24"/>
              </w:rPr>
            </w:pPr>
            <w:r>
              <w:t>Основные жанры научного стиля.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224C">
        <w:trPr>
          <w:trHeight w:val="362"/>
        </w:trPr>
        <w:tc>
          <w:tcPr>
            <w:tcW w:w="689" w:type="dxa"/>
          </w:tcPr>
          <w:p w:rsidR="00AC224C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919" w:type="dxa"/>
          </w:tcPr>
          <w:p w:rsidR="00AC224C" w:rsidRPr="00AC224C" w:rsidRDefault="00AC224C">
            <w:pPr>
              <w:pStyle w:val="TableParagraph"/>
              <w:spacing w:before="31"/>
              <w:rPr>
                <w:b/>
              </w:rPr>
            </w:pPr>
            <w:r w:rsidRPr="00AC224C">
              <w:rPr>
                <w:b/>
              </w:rPr>
              <w:t>Лингвистический анализ текста</w:t>
            </w:r>
          </w:p>
        </w:tc>
        <w:tc>
          <w:tcPr>
            <w:tcW w:w="1418" w:type="dxa"/>
          </w:tcPr>
          <w:p w:rsidR="00AC224C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919" w:type="dxa"/>
          </w:tcPr>
          <w:p w:rsidR="00761FFD" w:rsidRDefault="00C90EDC">
            <w:pPr>
              <w:pStyle w:val="TableParagraph"/>
              <w:spacing w:before="31"/>
              <w:rPr>
                <w:sz w:val="24"/>
              </w:rPr>
            </w:pPr>
            <w:r>
              <w:t>Официально-деловой стиль, сфера его использования, назначение.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919" w:type="dxa"/>
          </w:tcPr>
          <w:p w:rsidR="00761FFD" w:rsidRDefault="00C90EDC">
            <w:pPr>
              <w:pStyle w:val="TableParagraph"/>
              <w:spacing w:before="31"/>
              <w:rPr>
                <w:sz w:val="24"/>
              </w:rPr>
            </w:pPr>
            <w:r>
              <w:t>Основные признаки официально-делового стиля.</w:t>
            </w:r>
            <w:r w:rsidR="000D055C">
              <w:t xml:space="preserve"> Основные жанры официально-делового стиля.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224C">
        <w:trPr>
          <w:trHeight w:val="362"/>
        </w:trPr>
        <w:tc>
          <w:tcPr>
            <w:tcW w:w="689" w:type="dxa"/>
          </w:tcPr>
          <w:p w:rsidR="00AC224C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919" w:type="dxa"/>
          </w:tcPr>
          <w:p w:rsidR="00AC224C" w:rsidRPr="00AC224C" w:rsidRDefault="00AC224C">
            <w:pPr>
              <w:pStyle w:val="TableParagraph"/>
              <w:spacing w:before="31"/>
              <w:rPr>
                <w:b/>
              </w:rPr>
            </w:pPr>
            <w:r w:rsidRPr="00AC224C">
              <w:rPr>
                <w:b/>
              </w:rPr>
              <w:t>Комплексный анализ текста</w:t>
            </w:r>
          </w:p>
        </w:tc>
        <w:tc>
          <w:tcPr>
            <w:tcW w:w="1418" w:type="dxa"/>
          </w:tcPr>
          <w:p w:rsidR="00AC224C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919" w:type="dxa"/>
          </w:tcPr>
          <w:p w:rsidR="00761FFD" w:rsidRDefault="000D055C">
            <w:pPr>
              <w:pStyle w:val="TableParagraph"/>
              <w:spacing w:before="31"/>
              <w:rPr>
                <w:sz w:val="24"/>
              </w:rPr>
            </w:pPr>
            <w:r>
              <w:t>Публицистический стиль, сфера его использования, назначение.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919" w:type="dxa"/>
          </w:tcPr>
          <w:p w:rsidR="00761FFD" w:rsidRDefault="005A76AB">
            <w:pPr>
              <w:pStyle w:val="TableParagraph"/>
              <w:spacing w:before="31"/>
              <w:rPr>
                <w:sz w:val="24"/>
              </w:rPr>
            </w:pPr>
            <w:r>
              <w:t>Основные признаки публицистического стиля. Основные жанры публицистического стиля.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32E5">
        <w:trPr>
          <w:trHeight w:val="362"/>
        </w:trPr>
        <w:tc>
          <w:tcPr>
            <w:tcW w:w="689" w:type="dxa"/>
          </w:tcPr>
          <w:p w:rsidR="000832E5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919" w:type="dxa"/>
          </w:tcPr>
          <w:p w:rsidR="000832E5" w:rsidRPr="00D5235A" w:rsidRDefault="00C71A19" w:rsidP="00C71A19">
            <w:pPr>
              <w:pStyle w:val="TableParagraph"/>
              <w:spacing w:before="31"/>
              <w:ind w:left="0"/>
              <w:rPr>
                <w:b/>
              </w:rPr>
            </w:pPr>
            <w:r>
              <w:rPr>
                <w:b/>
              </w:rPr>
              <w:t xml:space="preserve">     Анализ публицистического </w:t>
            </w:r>
            <w:r w:rsidR="00173569">
              <w:rPr>
                <w:b/>
              </w:rPr>
              <w:t xml:space="preserve"> текста в формате ЕГЭ</w:t>
            </w:r>
          </w:p>
        </w:tc>
        <w:tc>
          <w:tcPr>
            <w:tcW w:w="1418" w:type="dxa"/>
          </w:tcPr>
          <w:p w:rsidR="000832E5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32E5">
        <w:trPr>
          <w:trHeight w:val="362"/>
        </w:trPr>
        <w:tc>
          <w:tcPr>
            <w:tcW w:w="689" w:type="dxa"/>
          </w:tcPr>
          <w:p w:rsidR="000832E5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919" w:type="dxa"/>
          </w:tcPr>
          <w:p w:rsidR="000832E5" w:rsidRPr="00D5235A" w:rsidRDefault="00173569">
            <w:pPr>
              <w:pStyle w:val="TableParagraph"/>
              <w:spacing w:before="31"/>
              <w:rPr>
                <w:b/>
              </w:rPr>
            </w:pPr>
            <w:r>
              <w:rPr>
                <w:b/>
              </w:rPr>
              <w:t>Анализ публицистического  текста в формате ЕГЭ</w:t>
            </w:r>
          </w:p>
        </w:tc>
        <w:tc>
          <w:tcPr>
            <w:tcW w:w="1418" w:type="dxa"/>
          </w:tcPr>
          <w:p w:rsidR="000832E5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919" w:type="dxa"/>
          </w:tcPr>
          <w:p w:rsidR="00761FFD" w:rsidRDefault="005A76AB">
            <w:pPr>
              <w:pStyle w:val="TableParagraph"/>
              <w:spacing w:before="31"/>
              <w:rPr>
                <w:sz w:val="24"/>
              </w:rPr>
            </w:pPr>
            <w:r>
              <w:t>Язык художественной литературы и его отличия от других функциональных разновидностей языка.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919" w:type="dxa"/>
          </w:tcPr>
          <w:p w:rsidR="00761FFD" w:rsidRDefault="005A76AB">
            <w:pPr>
              <w:pStyle w:val="TableParagraph"/>
              <w:spacing w:before="31"/>
              <w:rPr>
                <w:sz w:val="24"/>
              </w:rPr>
            </w:pPr>
            <w:r>
              <w:t>Язык художественной литературы и его отличия от других функциональных разновидностей языка.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86</w:t>
            </w:r>
          </w:p>
        </w:tc>
        <w:tc>
          <w:tcPr>
            <w:tcW w:w="7919" w:type="dxa"/>
          </w:tcPr>
          <w:p w:rsidR="00761FFD" w:rsidRDefault="005A585C">
            <w:pPr>
              <w:pStyle w:val="TableParagraph"/>
              <w:spacing w:before="31"/>
              <w:rPr>
                <w:sz w:val="24"/>
              </w:rPr>
            </w:pPr>
            <w: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919" w:type="dxa"/>
          </w:tcPr>
          <w:p w:rsidR="00761FFD" w:rsidRDefault="005A585C">
            <w:pPr>
              <w:pStyle w:val="TableParagraph"/>
              <w:spacing w:before="31"/>
              <w:rPr>
                <w:sz w:val="24"/>
              </w:rPr>
            </w:pPr>
            <w: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919" w:type="dxa"/>
          </w:tcPr>
          <w:p w:rsidR="00761FFD" w:rsidRDefault="005A585C">
            <w:pPr>
              <w:pStyle w:val="TableParagraph"/>
              <w:spacing w:before="31"/>
              <w:rPr>
                <w:sz w:val="24"/>
              </w:rPr>
            </w:pPr>
            <w:r w:rsidRPr="005A585C">
              <w:rPr>
                <w:b/>
                <w:sz w:val="24"/>
              </w:rPr>
              <w:t>Контрольная работа</w:t>
            </w:r>
            <w:r>
              <w:rPr>
                <w:sz w:val="24"/>
              </w:rPr>
              <w:t xml:space="preserve"> по разделу «Функциональная стилистика»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919" w:type="dxa"/>
          </w:tcPr>
          <w:p w:rsidR="00761FFD" w:rsidRPr="005A585C" w:rsidRDefault="005A585C">
            <w:pPr>
              <w:pStyle w:val="TableParagraph"/>
              <w:spacing w:before="31"/>
              <w:rPr>
                <w:b/>
                <w:sz w:val="24"/>
              </w:rPr>
            </w:pPr>
            <w:r w:rsidRPr="005A585C">
              <w:rPr>
                <w:b/>
                <w:sz w:val="24"/>
              </w:rPr>
              <w:t>Работа над ошибками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19" w:type="dxa"/>
          </w:tcPr>
          <w:p w:rsidR="00761FFD" w:rsidRDefault="00DD6A7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r w:rsidR="003C37EE">
              <w:rPr>
                <w:sz w:val="24"/>
              </w:rPr>
              <w:t xml:space="preserve"> «Словосочетание»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919" w:type="dxa"/>
          </w:tcPr>
          <w:p w:rsidR="00761FFD" w:rsidRDefault="00DD6A7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 w:rsidR="003C37EE">
              <w:rPr>
                <w:sz w:val="24"/>
              </w:rPr>
              <w:t xml:space="preserve"> «Простое предложение»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FFD">
        <w:trPr>
          <w:trHeight w:val="362"/>
        </w:trPr>
        <w:tc>
          <w:tcPr>
            <w:tcW w:w="689" w:type="dxa"/>
          </w:tcPr>
          <w:p w:rsidR="00761FFD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919" w:type="dxa"/>
          </w:tcPr>
          <w:p w:rsidR="00761FFD" w:rsidRDefault="00DD6A7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 w:rsidR="003C37EE">
              <w:rPr>
                <w:sz w:val="24"/>
              </w:rPr>
              <w:t xml:space="preserve"> «Сложное предложение»</w:t>
            </w:r>
          </w:p>
        </w:tc>
        <w:tc>
          <w:tcPr>
            <w:tcW w:w="1418" w:type="dxa"/>
          </w:tcPr>
          <w:p w:rsidR="00761FFD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CB8">
        <w:trPr>
          <w:trHeight w:val="362"/>
        </w:trPr>
        <w:tc>
          <w:tcPr>
            <w:tcW w:w="689" w:type="dxa"/>
          </w:tcPr>
          <w:p w:rsidR="00694CB8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919" w:type="dxa"/>
          </w:tcPr>
          <w:p w:rsidR="00694CB8" w:rsidRDefault="00DD6A79" w:rsidP="002363C1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 w:rsidR="003C37EE">
              <w:rPr>
                <w:sz w:val="24"/>
              </w:rPr>
              <w:t xml:space="preserve"> </w:t>
            </w:r>
            <w:r w:rsidR="002363C1">
              <w:rPr>
                <w:sz w:val="24"/>
              </w:rPr>
              <w:t>«Стили речи»</w:t>
            </w:r>
          </w:p>
        </w:tc>
        <w:tc>
          <w:tcPr>
            <w:tcW w:w="1418" w:type="dxa"/>
          </w:tcPr>
          <w:p w:rsidR="00694CB8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CB8">
        <w:trPr>
          <w:trHeight w:val="362"/>
        </w:trPr>
        <w:tc>
          <w:tcPr>
            <w:tcW w:w="689" w:type="dxa"/>
          </w:tcPr>
          <w:p w:rsidR="00694CB8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919" w:type="dxa"/>
          </w:tcPr>
          <w:p w:rsidR="00694CB8" w:rsidRDefault="00DD6A79" w:rsidP="002363C1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 w:rsidR="003C37EE">
              <w:rPr>
                <w:sz w:val="24"/>
              </w:rPr>
              <w:t xml:space="preserve"> </w:t>
            </w:r>
            <w:r w:rsidR="002363C1">
              <w:rPr>
                <w:sz w:val="24"/>
              </w:rPr>
              <w:t>«Стили речи»</w:t>
            </w:r>
          </w:p>
        </w:tc>
        <w:tc>
          <w:tcPr>
            <w:tcW w:w="1418" w:type="dxa"/>
          </w:tcPr>
          <w:p w:rsidR="00694CB8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CB8">
        <w:trPr>
          <w:trHeight w:val="362"/>
        </w:trPr>
        <w:tc>
          <w:tcPr>
            <w:tcW w:w="689" w:type="dxa"/>
          </w:tcPr>
          <w:p w:rsidR="00694CB8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919" w:type="dxa"/>
          </w:tcPr>
          <w:p w:rsidR="00694CB8" w:rsidRDefault="00DD6A7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 w:rsidR="002363C1">
              <w:rPr>
                <w:sz w:val="24"/>
              </w:rPr>
              <w:t xml:space="preserve"> «Стили речи»</w:t>
            </w:r>
          </w:p>
        </w:tc>
        <w:tc>
          <w:tcPr>
            <w:tcW w:w="1418" w:type="dxa"/>
          </w:tcPr>
          <w:p w:rsidR="00694CB8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CB8">
        <w:trPr>
          <w:trHeight w:val="362"/>
        </w:trPr>
        <w:tc>
          <w:tcPr>
            <w:tcW w:w="689" w:type="dxa"/>
          </w:tcPr>
          <w:p w:rsidR="00694CB8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919" w:type="dxa"/>
          </w:tcPr>
          <w:p w:rsidR="00694CB8" w:rsidRPr="00A05DE8" w:rsidRDefault="003442A5">
            <w:pPr>
              <w:pStyle w:val="TableParagraph"/>
              <w:spacing w:before="31"/>
              <w:rPr>
                <w:b/>
                <w:sz w:val="24"/>
              </w:rPr>
            </w:pPr>
            <w:r w:rsidRPr="00A05DE8">
              <w:rPr>
                <w:b/>
                <w:sz w:val="24"/>
              </w:rPr>
              <w:t>Тест в формате ЕГЭ</w:t>
            </w:r>
          </w:p>
        </w:tc>
        <w:tc>
          <w:tcPr>
            <w:tcW w:w="1418" w:type="dxa"/>
          </w:tcPr>
          <w:p w:rsidR="00694CB8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CB8">
        <w:trPr>
          <w:trHeight w:val="362"/>
        </w:trPr>
        <w:tc>
          <w:tcPr>
            <w:tcW w:w="689" w:type="dxa"/>
          </w:tcPr>
          <w:p w:rsidR="00694CB8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919" w:type="dxa"/>
          </w:tcPr>
          <w:p w:rsidR="00694CB8" w:rsidRPr="00A05DE8" w:rsidRDefault="003442A5">
            <w:pPr>
              <w:pStyle w:val="TableParagraph"/>
              <w:spacing w:before="31"/>
              <w:rPr>
                <w:b/>
                <w:sz w:val="24"/>
              </w:rPr>
            </w:pPr>
            <w:r w:rsidRPr="00A05DE8">
              <w:rPr>
                <w:b/>
                <w:sz w:val="24"/>
              </w:rPr>
              <w:t>Тест в формате ЕГЭ</w:t>
            </w:r>
          </w:p>
        </w:tc>
        <w:tc>
          <w:tcPr>
            <w:tcW w:w="1418" w:type="dxa"/>
          </w:tcPr>
          <w:p w:rsidR="00694CB8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CB8">
        <w:trPr>
          <w:trHeight w:val="362"/>
        </w:trPr>
        <w:tc>
          <w:tcPr>
            <w:tcW w:w="689" w:type="dxa"/>
          </w:tcPr>
          <w:p w:rsidR="00694CB8" w:rsidRDefault="00870835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919" w:type="dxa"/>
          </w:tcPr>
          <w:p w:rsidR="00694CB8" w:rsidRPr="00A05DE8" w:rsidRDefault="003442A5">
            <w:pPr>
              <w:pStyle w:val="TableParagraph"/>
              <w:spacing w:before="31"/>
              <w:rPr>
                <w:b/>
                <w:sz w:val="24"/>
              </w:rPr>
            </w:pPr>
            <w:r w:rsidRPr="00A05DE8">
              <w:rPr>
                <w:b/>
                <w:sz w:val="24"/>
              </w:rPr>
              <w:t>Тест в формате ЕГЭ</w:t>
            </w:r>
          </w:p>
        </w:tc>
        <w:tc>
          <w:tcPr>
            <w:tcW w:w="1418" w:type="dxa"/>
          </w:tcPr>
          <w:p w:rsidR="00694CB8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CB8">
        <w:trPr>
          <w:trHeight w:val="362"/>
        </w:trPr>
        <w:tc>
          <w:tcPr>
            <w:tcW w:w="689" w:type="dxa"/>
          </w:tcPr>
          <w:p w:rsidR="00694CB8" w:rsidRDefault="002363C1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919" w:type="dxa"/>
          </w:tcPr>
          <w:p w:rsidR="00694CB8" w:rsidRDefault="00CF4D91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Особенности сочинения-рассуждения</w:t>
            </w:r>
            <w:r w:rsidR="00A05DE8">
              <w:rPr>
                <w:sz w:val="24"/>
              </w:rPr>
              <w:t xml:space="preserve"> по прочитанному тексту</w:t>
            </w:r>
          </w:p>
        </w:tc>
        <w:tc>
          <w:tcPr>
            <w:tcW w:w="1418" w:type="dxa"/>
          </w:tcPr>
          <w:p w:rsidR="00694CB8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CB8">
        <w:trPr>
          <w:trHeight w:val="362"/>
        </w:trPr>
        <w:tc>
          <w:tcPr>
            <w:tcW w:w="689" w:type="dxa"/>
          </w:tcPr>
          <w:p w:rsidR="00694CB8" w:rsidRDefault="002363C1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19" w:type="dxa"/>
          </w:tcPr>
          <w:p w:rsidR="00694CB8" w:rsidRDefault="00A05DE8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Особенности сочинения-рассуждения по прочитанному тексту</w:t>
            </w:r>
          </w:p>
        </w:tc>
        <w:tc>
          <w:tcPr>
            <w:tcW w:w="1418" w:type="dxa"/>
          </w:tcPr>
          <w:p w:rsidR="00694CB8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CB8">
        <w:trPr>
          <w:trHeight w:val="362"/>
        </w:trPr>
        <w:tc>
          <w:tcPr>
            <w:tcW w:w="689" w:type="dxa"/>
          </w:tcPr>
          <w:p w:rsidR="00694CB8" w:rsidRDefault="002363C1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919" w:type="dxa"/>
          </w:tcPr>
          <w:p w:rsidR="00694CB8" w:rsidRPr="00A05DE8" w:rsidRDefault="00A05DE8">
            <w:pPr>
              <w:pStyle w:val="TableParagraph"/>
              <w:spacing w:before="31"/>
              <w:rPr>
                <w:b/>
                <w:sz w:val="24"/>
              </w:rPr>
            </w:pPr>
            <w:r w:rsidRPr="00A05DE8">
              <w:rPr>
                <w:b/>
                <w:sz w:val="24"/>
              </w:rPr>
              <w:t>Сочинение в форме ЕГЭ</w:t>
            </w:r>
          </w:p>
        </w:tc>
        <w:tc>
          <w:tcPr>
            <w:tcW w:w="1418" w:type="dxa"/>
          </w:tcPr>
          <w:p w:rsidR="00694CB8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CB8">
        <w:trPr>
          <w:trHeight w:val="362"/>
        </w:trPr>
        <w:tc>
          <w:tcPr>
            <w:tcW w:w="689" w:type="dxa"/>
          </w:tcPr>
          <w:p w:rsidR="00694CB8" w:rsidRDefault="002363C1"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919" w:type="dxa"/>
          </w:tcPr>
          <w:p w:rsidR="00694CB8" w:rsidRPr="00A05DE8" w:rsidRDefault="00A05DE8">
            <w:pPr>
              <w:pStyle w:val="TableParagraph"/>
              <w:spacing w:before="31"/>
              <w:rPr>
                <w:b/>
                <w:sz w:val="24"/>
              </w:rPr>
            </w:pPr>
            <w:r w:rsidRPr="00A05DE8">
              <w:rPr>
                <w:b/>
                <w:sz w:val="24"/>
              </w:rPr>
              <w:t>Сочинение в форме ЕГЭ</w:t>
            </w:r>
          </w:p>
        </w:tc>
        <w:tc>
          <w:tcPr>
            <w:tcW w:w="1418" w:type="dxa"/>
          </w:tcPr>
          <w:p w:rsidR="00694CB8" w:rsidRDefault="00A05DE8">
            <w:pPr>
              <w:pStyle w:val="TableParagraph"/>
              <w:spacing w:before="31"/>
              <w:ind w:left="7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561">
        <w:trPr>
          <w:trHeight w:val="359"/>
        </w:trPr>
        <w:tc>
          <w:tcPr>
            <w:tcW w:w="8608" w:type="dxa"/>
            <w:gridSpan w:val="2"/>
          </w:tcPr>
          <w:p w:rsidR="005C4561" w:rsidRDefault="00C90EDC">
            <w:pPr>
              <w:pStyle w:val="TableParagraph"/>
              <w:spacing w:before="3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8" w:type="dxa"/>
          </w:tcPr>
          <w:p w:rsidR="005C4561" w:rsidRDefault="00761FFD">
            <w:pPr>
              <w:pStyle w:val="TableParagraph"/>
              <w:spacing w:before="31"/>
              <w:ind w:left="67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5C4561" w:rsidRDefault="005C4561">
      <w:pPr>
        <w:rPr>
          <w:sz w:val="24"/>
        </w:rPr>
        <w:sectPr w:rsidR="005C4561">
          <w:pgSz w:w="11910" w:h="16390"/>
          <w:pgMar w:top="1140" w:right="400" w:bottom="280" w:left="740" w:header="720" w:footer="720" w:gutter="0"/>
          <w:cols w:space="720"/>
        </w:sectPr>
      </w:pPr>
    </w:p>
    <w:p w:rsidR="005C4561" w:rsidRDefault="005C4561">
      <w:pPr>
        <w:pStyle w:val="a3"/>
        <w:spacing w:before="4"/>
        <w:ind w:left="0" w:firstLine="0"/>
        <w:jc w:val="left"/>
        <w:rPr>
          <w:sz w:val="17"/>
        </w:rPr>
      </w:pPr>
    </w:p>
    <w:p w:rsidR="005C4561" w:rsidRDefault="005C4561">
      <w:pPr>
        <w:rPr>
          <w:sz w:val="17"/>
        </w:rPr>
        <w:sectPr w:rsidR="005C4561">
          <w:pgSz w:w="11910" w:h="16390"/>
          <w:pgMar w:top="1560" w:right="400" w:bottom="280" w:left="740" w:header="720" w:footer="720" w:gutter="0"/>
          <w:cols w:space="720"/>
        </w:sectPr>
      </w:pPr>
    </w:p>
    <w:p w:rsidR="005C4561" w:rsidRDefault="005C4561">
      <w:pPr>
        <w:pStyle w:val="a3"/>
        <w:spacing w:before="4"/>
        <w:ind w:left="0" w:firstLine="0"/>
        <w:jc w:val="left"/>
        <w:rPr>
          <w:sz w:val="17"/>
        </w:rPr>
      </w:pPr>
    </w:p>
    <w:p w:rsidR="005C4561" w:rsidRDefault="005C4561">
      <w:pPr>
        <w:rPr>
          <w:sz w:val="17"/>
        </w:rPr>
        <w:sectPr w:rsidR="005C4561">
          <w:pgSz w:w="16390" w:h="11910" w:orient="landscape"/>
          <w:pgMar w:top="1100" w:right="2340" w:bottom="280" w:left="2340" w:header="720" w:footer="720" w:gutter="0"/>
          <w:cols w:space="720"/>
        </w:sectPr>
      </w:pPr>
    </w:p>
    <w:p w:rsidR="005C4561" w:rsidRDefault="005C4561">
      <w:pPr>
        <w:pStyle w:val="a3"/>
        <w:spacing w:before="4"/>
        <w:ind w:left="0" w:firstLine="0"/>
        <w:jc w:val="left"/>
        <w:rPr>
          <w:sz w:val="17"/>
        </w:rPr>
      </w:pPr>
    </w:p>
    <w:p w:rsidR="005C4561" w:rsidRDefault="005C4561">
      <w:pPr>
        <w:rPr>
          <w:sz w:val="17"/>
        </w:rPr>
        <w:sectPr w:rsidR="005C4561">
          <w:pgSz w:w="11910" w:h="16390"/>
          <w:pgMar w:top="1560" w:right="1680" w:bottom="280" w:left="1680" w:header="720" w:footer="720" w:gutter="0"/>
          <w:cols w:space="720"/>
        </w:sectPr>
      </w:pPr>
    </w:p>
    <w:p w:rsidR="005C4561" w:rsidRDefault="005C4561">
      <w:pPr>
        <w:pStyle w:val="a3"/>
        <w:spacing w:before="4"/>
        <w:ind w:left="0" w:firstLine="0"/>
        <w:jc w:val="left"/>
        <w:rPr>
          <w:sz w:val="17"/>
        </w:rPr>
      </w:pPr>
    </w:p>
    <w:sectPr w:rsidR="005C4561" w:rsidSect="005C4561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FD9" w:rsidRDefault="00C00FD9" w:rsidP="00226136">
      <w:r>
        <w:separator/>
      </w:r>
    </w:p>
  </w:endnote>
  <w:endnote w:type="continuationSeparator" w:id="0">
    <w:p w:rsidR="00C00FD9" w:rsidRDefault="00C00FD9" w:rsidP="0022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FD9" w:rsidRDefault="00C00FD9" w:rsidP="00226136">
      <w:r>
        <w:separator/>
      </w:r>
    </w:p>
  </w:footnote>
  <w:footnote w:type="continuationSeparator" w:id="0">
    <w:p w:rsidR="00C00FD9" w:rsidRDefault="00C00FD9" w:rsidP="0022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8BD"/>
    <w:multiLevelType w:val="hybridMultilevel"/>
    <w:tmpl w:val="7DE65B9C"/>
    <w:lvl w:ilvl="0" w:tplc="ECE82018">
      <w:start w:val="1"/>
      <w:numFmt w:val="decimal"/>
      <w:lvlText w:val="%1."/>
      <w:lvlJc w:val="left"/>
      <w:pPr>
        <w:ind w:left="226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68E02E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2" w:tplc="053A04AA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3" w:tplc="451A8460">
      <w:numFmt w:val="bullet"/>
      <w:lvlText w:val="•"/>
      <w:lvlJc w:val="left"/>
      <w:pPr>
        <w:ind w:left="4811" w:hanging="360"/>
      </w:pPr>
      <w:rPr>
        <w:rFonts w:hint="default"/>
        <w:lang w:val="ru-RU" w:eastAsia="en-US" w:bidi="ar-SA"/>
      </w:rPr>
    </w:lvl>
    <w:lvl w:ilvl="4" w:tplc="C5E20FBA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C750FB66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6" w:tplc="0F3601E6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7" w:tplc="260C0B5C">
      <w:numFmt w:val="bullet"/>
      <w:lvlText w:val="•"/>
      <w:lvlJc w:val="left"/>
      <w:pPr>
        <w:ind w:left="8214" w:hanging="360"/>
      </w:pPr>
      <w:rPr>
        <w:rFonts w:hint="default"/>
        <w:lang w:val="ru-RU" w:eastAsia="en-US" w:bidi="ar-SA"/>
      </w:rPr>
    </w:lvl>
    <w:lvl w:ilvl="8" w:tplc="17544040">
      <w:numFmt w:val="bullet"/>
      <w:lvlText w:val="•"/>
      <w:lvlJc w:val="left"/>
      <w:pPr>
        <w:ind w:left="906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F0A267F"/>
    <w:multiLevelType w:val="hybridMultilevel"/>
    <w:tmpl w:val="CA1AF5F0"/>
    <w:lvl w:ilvl="0" w:tplc="B31478CE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E4F374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2" w:tplc="6A6AF714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3" w:tplc="5BF400DC">
      <w:numFmt w:val="bullet"/>
      <w:lvlText w:val="•"/>
      <w:lvlJc w:val="left"/>
      <w:pPr>
        <w:ind w:left="3957" w:hanging="360"/>
      </w:pPr>
      <w:rPr>
        <w:rFonts w:hint="default"/>
        <w:lang w:val="ru-RU" w:eastAsia="en-US" w:bidi="ar-SA"/>
      </w:rPr>
    </w:lvl>
    <w:lvl w:ilvl="4" w:tplc="6E2E7C52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D472B760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70A4C80C">
      <w:numFmt w:val="bullet"/>
      <w:lvlText w:val="•"/>
      <w:lvlJc w:val="left"/>
      <w:pPr>
        <w:ind w:left="6875" w:hanging="360"/>
      </w:pPr>
      <w:rPr>
        <w:rFonts w:hint="default"/>
        <w:lang w:val="ru-RU" w:eastAsia="en-US" w:bidi="ar-SA"/>
      </w:rPr>
    </w:lvl>
    <w:lvl w:ilvl="7" w:tplc="E9528D96">
      <w:numFmt w:val="bullet"/>
      <w:lvlText w:val="•"/>
      <w:lvlJc w:val="left"/>
      <w:pPr>
        <w:ind w:left="7848" w:hanging="360"/>
      </w:pPr>
      <w:rPr>
        <w:rFonts w:hint="default"/>
        <w:lang w:val="ru-RU" w:eastAsia="en-US" w:bidi="ar-SA"/>
      </w:rPr>
    </w:lvl>
    <w:lvl w:ilvl="8" w:tplc="1B68D88E">
      <w:numFmt w:val="bullet"/>
      <w:lvlText w:val="•"/>
      <w:lvlJc w:val="left"/>
      <w:pPr>
        <w:ind w:left="882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F183017"/>
    <w:multiLevelType w:val="hybridMultilevel"/>
    <w:tmpl w:val="51CA0F32"/>
    <w:lvl w:ilvl="0" w:tplc="56265F8C">
      <w:start w:val="1"/>
      <w:numFmt w:val="decimal"/>
      <w:lvlText w:val="%1)"/>
      <w:lvlJc w:val="left"/>
      <w:pPr>
        <w:ind w:left="97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CFAC3F6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40DA52E4">
      <w:numFmt w:val="bullet"/>
      <w:lvlText w:val="•"/>
      <w:lvlJc w:val="left"/>
      <w:pPr>
        <w:ind w:left="2937" w:hanging="260"/>
      </w:pPr>
      <w:rPr>
        <w:rFonts w:hint="default"/>
        <w:lang w:val="ru-RU" w:eastAsia="en-US" w:bidi="ar-SA"/>
      </w:rPr>
    </w:lvl>
    <w:lvl w:ilvl="3" w:tplc="5E183F20">
      <w:numFmt w:val="bullet"/>
      <w:lvlText w:val="•"/>
      <w:lvlJc w:val="left"/>
      <w:pPr>
        <w:ind w:left="3915" w:hanging="260"/>
      </w:pPr>
      <w:rPr>
        <w:rFonts w:hint="default"/>
        <w:lang w:val="ru-RU" w:eastAsia="en-US" w:bidi="ar-SA"/>
      </w:rPr>
    </w:lvl>
    <w:lvl w:ilvl="4" w:tplc="16701DA2">
      <w:numFmt w:val="bullet"/>
      <w:lvlText w:val="•"/>
      <w:lvlJc w:val="left"/>
      <w:pPr>
        <w:ind w:left="4894" w:hanging="260"/>
      </w:pPr>
      <w:rPr>
        <w:rFonts w:hint="default"/>
        <w:lang w:val="ru-RU" w:eastAsia="en-US" w:bidi="ar-SA"/>
      </w:rPr>
    </w:lvl>
    <w:lvl w:ilvl="5" w:tplc="2204519E">
      <w:numFmt w:val="bullet"/>
      <w:lvlText w:val="•"/>
      <w:lvlJc w:val="left"/>
      <w:pPr>
        <w:ind w:left="5873" w:hanging="260"/>
      </w:pPr>
      <w:rPr>
        <w:rFonts w:hint="default"/>
        <w:lang w:val="ru-RU" w:eastAsia="en-US" w:bidi="ar-SA"/>
      </w:rPr>
    </w:lvl>
    <w:lvl w:ilvl="6" w:tplc="8528CA9E">
      <w:numFmt w:val="bullet"/>
      <w:lvlText w:val="•"/>
      <w:lvlJc w:val="left"/>
      <w:pPr>
        <w:ind w:left="6851" w:hanging="260"/>
      </w:pPr>
      <w:rPr>
        <w:rFonts w:hint="default"/>
        <w:lang w:val="ru-RU" w:eastAsia="en-US" w:bidi="ar-SA"/>
      </w:rPr>
    </w:lvl>
    <w:lvl w:ilvl="7" w:tplc="AD423572">
      <w:numFmt w:val="bullet"/>
      <w:lvlText w:val="•"/>
      <w:lvlJc w:val="left"/>
      <w:pPr>
        <w:ind w:left="7830" w:hanging="260"/>
      </w:pPr>
      <w:rPr>
        <w:rFonts w:hint="default"/>
        <w:lang w:val="ru-RU" w:eastAsia="en-US" w:bidi="ar-SA"/>
      </w:rPr>
    </w:lvl>
    <w:lvl w:ilvl="8" w:tplc="AD32FA62">
      <w:numFmt w:val="bullet"/>
      <w:lvlText w:val="•"/>
      <w:lvlJc w:val="left"/>
      <w:pPr>
        <w:ind w:left="8809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60322AEF"/>
    <w:multiLevelType w:val="hybridMultilevel"/>
    <w:tmpl w:val="88000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C4561"/>
    <w:rsid w:val="00022A7D"/>
    <w:rsid w:val="000832E5"/>
    <w:rsid w:val="000D055C"/>
    <w:rsid w:val="000D6D4F"/>
    <w:rsid w:val="00111824"/>
    <w:rsid w:val="00167FF9"/>
    <w:rsid w:val="00173569"/>
    <w:rsid w:val="0018096D"/>
    <w:rsid w:val="00226136"/>
    <w:rsid w:val="002363C1"/>
    <w:rsid w:val="002C1726"/>
    <w:rsid w:val="002C1BC3"/>
    <w:rsid w:val="003442A5"/>
    <w:rsid w:val="003925D9"/>
    <w:rsid w:val="003C37EE"/>
    <w:rsid w:val="0041228A"/>
    <w:rsid w:val="00452EB5"/>
    <w:rsid w:val="004749EF"/>
    <w:rsid w:val="00567D7A"/>
    <w:rsid w:val="005A585C"/>
    <w:rsid w:val="005A702A"/>
    <w:rsid w:val="005A76AB"/>
    <w:rsid w:val="005B4D5B"/>
    <w:rsid w:val="005C4561"/>
    <w:rsid w:val="00616B46"/>
    <w:rsid w:val="00630434"/>
    <w:rsid w:val="00694CB8"/>
    <w:rsid w:val="006C720A"/>
    <w:rsid w:val="00761FFD"/>
    <w:rsid w:val="007D049A"/>
    <w:rsid w:val="007F6527"/>
    <w:rsid w:val="00814D91"/>
    <w:rsid w:val="00837EDE"/>
    <w:rsid w:val="00857022"/>
    <w:rsid w:val="008611FA"/>
    <w:rsid w:val="00870835"/>
    <w:rsid w:val="008F4E77"/>
    <w:rsid w:val="00920D3A"/>
    <w:rsid w:val="0092119A"/>
    <w:rsid w:val="009505E2"/>
    <w:rsid w:val="00A05DE8"/>
    <w:rsid w:val="00A06926"/>
    <w:rsid w:val="00A4379C"/>
    <w:rsid w:val="00AA4833"/>
    <w:rsid w:val="00AA4C3D"/>
    <w:rsid w:val="00AC224C"/>
    <w:rsid w:val="00B5516C"/>
    <w:rsid w:val="00B714AF"/>
    <w:rsid w:val="00BE36B7"/>
    <w:rsid w:val="00BF7A16"/>
    <w:rsid w:val="00C00FD9"/>
    <w:rsid w:val="00C65A8E"/>
    <w:rsid w:val="00C71A19"/>
    <w:rsid w:val="00C90EDC"/>
    <w:rsid w:val="00C96EBF"/>
    <w:rsid w:val="00C97151"/>
    <w:rsid w:val="00CC2D08"/>
    <w:rsid w:val="00CD158B"/>
    <w:rsid w:val="00CF4D91"/>
    <w:rsid w:val="00D0181C"/>
    <w:rsid w:val="00D5235A"/>
    <w:rsid w:val="00DB0822"/>
    <w:rsid w:val="00DD14F7"/>
    <w:rsid w:val="00DD6A79"/>
    <w:rsid w:val="00DE2CBF"/>
    <w:rsid w:val="00DF696D"/>
    <w:rsid w:val="00E32104"/>
    <w:rsid w:val="00EC2EC9"/>
    <w:rsid w:val="00EC7D64"/>
    <w:rsid w:val="00F273A2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34213-188F-4D07-801B-09C5D5CA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456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5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4561"/>
    <w:pPr>
      <w:ind w:left="1038" w:hanging="36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C4561"/>
    <w:pPr>
      <w:ind w:left="71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C4561"/>
    <w:pPr>
      <w:ind w:left="103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C4561"/>
    <w:pPr>
      <w:spacing w:before="41"/>
      <w:ind w:left="232"/>
    </w:pPr>
  </w:style>
  <w:style w:type="paragraph" w:styleId="a5">
    <w:name w:val="Balloon Text"/>
    <w:basedOn w:val="a"/>
    <w:link w:val="a6"/>
    <w:uiPriority w:val="99"/>
    <w:semiHidden/>
    <w:unhideWhenUsed/>
    <w:rsid w:val="00022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A7D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2613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2261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26136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261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6136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226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613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Вера</cp:lastModifiedBy>
  <cp:revision>6</cp:revision>
  <dcterms:created xsi:type="dcterms:W3CDTF">2023-10-02T12:20:00Z</dcterms:created>
  <dcterms:modified xsi:type="dcterms:W3CDTF">2023-10-17T12:16:00Z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2023-10-02T00:00:00Z</vt:filetime>
  </property>
</Properties>
</file>